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8E" w:rsidRPr="000B5D1A" w:rsidRDefault="000B5D1A" w:rsidP="000B5D1A">
      <w:pPr>
        <w:spacing w:before="5"/>
        <w:ind w:right="4869"/>
        <w:rPr>
          <w:rFonts w:ascii="宋体" w:eastAsia="宋体"/>
          <w:b/>
          <w:sz w:val="32"/>
          <w:szCs w:val="32"/>
          <w:lang w:val="da-DK" w:eastAsia="zh-CN"/>
        </w:rPr>
      </w:pPr>
      <w:r w:rsidRPr="000B5D1A">
        <w:rPr>
          <w:noProof/>
          <w:sz w:val="28"/>
          <w:szCs w:val="28"/>
          <w:lang w:val="da-DK" w:eastAsia="zh-C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346190" cy="0"/>
                <wp:effectExtent l="0" t="0" r="355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EA9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1.9pt" to="499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WoHAIAAEEEAAAOAAAAZHJzL2Uyb0RvYy54bWysU8GO2yAQvVfqPyDfE9tZ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" strokeweight=".48pt">
                <w10:wrap type="topAndBottom" anchorx="margin"/>
              </v:line>
            </w:pict>
          </mc:Fallback>
        </mc:AlternateContent>
      </w:r>
      <w:r>
        <w:rPr>
          <w:rFonts w:ascii="宋体" w:eastAsia="宋体" w:hint="eastAsia"/>
          <w:b/>
          <w:sz w:val="28"/>
          <w:szCs w:val="28"/>
          <w:lang w:eastAsia="zh-CN"/>
        </w:rPr>
        <w:t xml:space="preserve"> </w:t>
      </w:r>
      <w:r w:rsidR="00E471F3">
        <w:rPr>
          <w:rFonts w:ascii="宋体" w:eastAsia="宋体"/>
          <w:b/>
          <w:sz w:val="28"/>
          <w:szCs w:val="28"/>
          <w:lang w:eastAsia="zh-CN"/>
        </w:rPr>
        <w:t xml:space="preserve">                             </w:t>
      </w:r>
      <w:r w:rsidR="00CE12F9" w:rsidRPr="000B5D1A">
        <w:rPr>
          <w:rFonts w:ascii="宋体" w:eastAsia="宋体" w:hint="eastAsia"/>
          <w:b/>
          <w:sz w:val="32"/>
          <w:szCs w:val="32"/>
          <w:lang w:eastAsia="zh-CN"/>
        </w:rPr>
        <w:t>简历</w:t>
      </w:r>
    </w:p>
    <w:p w:rsidR="00CE12F9" w:rsidRDefault="00CE12F9" w:rsidP="00340483">
      <w:pPr>
        <w:spacing w:before="5"/>
        <w:ind w:right="4869"/>
        <w:rPr>
          <w:rFonts w:ascii="宋体" w:eastAsia="宋体"/>
          <w:spacing w:val="-4"/>
          <w:lang w:eastAsia="zh-CN"/>
        </w:rPr>
      </w:pPr>
    </w:p>
    <w:tbl>
      <w:tblPr>
        <w:tblStyle w:val="a6"/>
        <w:tblW w:w="10230" w:type="dxa"/>
        <w:tblLook w:val="04A0" w:firstRow="1" w:lastRow="0" w:firstColumn="1" w:lastColumn="0" w:noHBand="0" w:noVBand="1"/>
      </w:tblPr>
      <w:tblGrid>
        <w:gridCol w:w="1696"/>
        <w:gridCol w:w="8534"/>
      </w:tblGrid>
      <w:tr w:rsidR="00AC7A9E" w:rsidTr="00EA4FEE">
        <w:tc>
          <w:tcPr>
            <w:tcW w:w="10230" w:type="dxa"/>
            <w:gridSpan w:val="2"/>
          </w:tcPr>
          <w:p w:rsidR="00AC7A9E" w:rsidRPr="00AC7A9E" w:rsidRDefault="00AC7A9E" w:rsidP="00AC7A9E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C7A9E">
              <w:rPr>
                <w:rFonts w:ascii="宋体" w:eastAsia="宋体" w:hint="eastAsia"/>
                <w:b/>
                <w:sz w:val="23"/>
                <w:lang w:eastAsia="zh-CN"/>
              </w:rPr>
              <w:t>个人资料</w:t>
            </w:r>
          </w:p>
        </w:tc>
      </w:tr>
      <w:tr w:rsidR="00457DD9" w:rsidTr="00EA4FEE">
        <w:tc>
          <w:tcPr>
            <w:tcW w:w="10230" w:type="dxa"/>
            <w:gridSpan w:val="2"/>
          </w:tcPr>
          <w:p w:rsidR="00457DD9" w:rsidRPr="00A30EE1" w:rsidRDefault="00A83F55" w:rsidP="00A83F55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Fonts w:ascii="宋体" w:eastAsia="宋体" w:hint="eastAsia"/>
                <w:sz w:val="23"/>
                <w:lang w:eastAsia="zh-CN"/>
              </w:rPr>
              <w:t>姓名</w:t>
            </w:r>
            <w:r w:rsidRPr="00A30EE1">
              <w:rPr>
                <w:rFonts w:ascii="宋体" w:eastAsia="宋体" w:hint="eastAsia"/>
                <w:sz w:val="24"/>
                <w:lang w:eastAsia="zh-CN"/>
              </w:rPr>
              <w:t>：</w:t>
            </w:r>
            <w:r w:rsidRPr="00A30EE1">
              <w:rPr>
                <w:rFonts w:ascii="宋体" w:eastAsia="宋体" w:hint="eastAsia"/>
                <w:sz w:val="23"/>
                <w:lang w:eastAsia="zh-CN"/>
              </w:rPr>
              <w:t>李煚</w:t>
            </w:r>
            <w:r w:rsidRPr="00A30EE1">
              <w:rPr>
                <w:rFonts w:ascii="宋体" w:eastAsia="宋体" w:hint="eastAsia"/>
                <w:sz w:val="24"/>
                <w:lang w:eastAsia="zh-CN"/>
              </w:rPr>
              <w:t>；</w:t>
            </w:r>
            <w:r w:rsidRPr="00A30EE1">
              <w:rPr>
                <w:rFonts w:ascii="宋体" w:eastAsia="宋体" w:hint="eastAsia"/>
                <w:sz w:val="23"/>
                <w:lang w:eastAsia="zh-CN"/>
              </w:rPr>
              <w:t>性别：男</w:t>
            </w:r>
            <w:r w:rsidRPr="00A30EE1">
              <w:rPr>
                <w:rFonts w:ascii="宋体" w:eastAsia="宋体" w:hint="eastAsia"/>
                <w:sz w:val="24"/>
                <w:lang w:eastAsia="zh-CN"/>
              </w:rPr>
              <w:t>；籍贯：安徽；出生年月：</w:t>
            </w:r>
            <w:r w:rsidRPr="00A30EE1">
              <w:rPr>
                <w:rFonts w:ascii="宋体" w:eastAsia="宋体"/>
                <w:sz w:val="24"/>
                <w:lang w:eastAsia="zh-CN"/>
              </w:rPr>
              <w:t>1968</w:t>
            </w:r>
            <w:r w:rsidRPr="00A30EE1">
              <w:rPr>
                <w:rFonts w:ascii="宋体" w:eastAsia="宋体" w:hint="eastAsia"/>
                <w:sz w:val="24"/>
                <w:lang w:eastAsia="zh-CN"/>
              </w:rPr>
              <w:t>年10月</w:t>
            </w:r>
          </w:p>
        </w:tc>
      </w:tr>
      <w:tr w:rsidR="00A83F55" w:rsidTr="00EA4FEE">
        <w:tc>
          <w:tcPr>
            <w:tcW w:w="10230" w:type="dxa"/>
            <w:gridSpan w:val="2"/>
          </w:tcPr>
          <w:p w:rsidR="00A83F55" w:rsidRPr="003D1B13" w:rsidRDefault="00A83F55" w:rsidP="006404DD">
            <w:pPr>
              <w:spacing w:before="37"/>
              <w:rPr>
                <w:rFonts w:ascii="宋体" w:eastAsia="宋体" w:hint="eastAsia"/>
                <w:sz w:val="24"/>
                <w:lang w:eastAsia="zh-CN"/>
              </w:rPr>
            </w:pPr>
            <w:r w:rsidRPr="00A30EE1">
              <w:rPr>
                <w:rFonts w:ascii="宋体" w:eastAsia="宋体" w:hint="eastAsia"/>
                <w:sz w:val="24"/>
                <w:lang w:eastAsia="zh-CN"/>
              </w:rPr>
              <w:t>地址</w:t>
            </w:r>
            <w:r w:rsidRPr="00A30EE1">
              <w:rPr>
                <w:rFonts w:ascii="宋体" w:eastAsia="宋体" w:hint="eastAsia"/>
                <w:b/>
                <w:sz w:val="23"/>
                <w:lang w:eastAsia="zh-CN"/>
              </w:rPr>
              <w:t>：</w:t>
            </w:r>
            <w:bookmarkStart w:id="0" w:name="_GoBack"/>
            <w:bookmarkEnd w:id="0"/>
            <w:r w:rsidR="006404DD">
              <w:rPr>
                <w:rFonts w:ascii="宋体" w:eastAsia="宋体"/>
                <w:b/>
                <w:sz w:val="23"/>
                <w:lang w:eastAsia="zh-CN"/>
              </w:rPr>
              <w:t>Aarhus University, Denmark.</w:t>
            </w:r>
            <w:r w:rsidR="006404DD" w:rsidRPr="00A30EE1">
              <w:rPr>
                <w:rFonts w:ascii="宋体" w:eastAsia="宋体" w:hint="eastAsia"/>
                <w:sz w:val="24"/>
                <w:lang w:eastAsia="zh-CN"/>
              </w:rPr>
              <w:t xml:space="preserve"> 电子邮件:jl@clin.</w:t>
            </w:r>
            <w:r w:rsidR="006404DD" w:rsidRPr="00A30EE1">
              <w:rPr>
                <w:rFonts w:ascii="宋体" w:eastAsia="宋体"/>
                <w:sz w:val="24"/>
                <w:lang w:eastAsia="zh-CN"/>
              </w:rPr>
              <w:t>au.dk</w:t>
            </w:r>
          </w:p>
        </w:tc>
      </w:tr>
      <w:tr w:rsidR="0095068D" w:rsidTr="00EA4FEE">
        <w:tc>
          <w:tcPr>
            <w:tcW w:w="10230" w:type="dxa"/>
            <w:gridSpan w:val="2"/>
          </w:tcPr>
          <w:p w:rsidR="0095068D" w:rsidRPr="00A30EE1" w:rsidRDefault="0095068D" w:rsidP="0095068D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Fonts w:ascii="宋体" w:eastAsia="宋体" w:hint="eastAsia"/>
                <w:b/>
                <w:sz w:val="23"/>
                <w:lang w:eastAsia="zh-CN"/>
              </w:rPr>
              <w:t>教育经历</w:t>
            </w:r>
          </w:p>
        </w:tc>
      </w:tr>
      <w:tr w:rsidR="0095068D" w:rsidTr="00EA4FEE">
        <w:tc>
          <w:tcPr>
            <w:tcW w:w="1696" w:type="dxa"/>
          </w:tcPr>
          <w:p w:rsidR="0095068D" w:rsidRPr="00A30EE1" w:rsidRDefault="0095068D" w:rsidP="0095068D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2004</w:t>
            </w:r>
          </w:p>
        </w:tc>
        <w:tc>
          <w:tcPr>
            <w:tcW w:w="8534" w:type="dxa"/>
          </w:tcPr>
          <w:p w:rsidR="0095068D" w:rsidRPr="00A30EE1" w:rsidRDefault="0095068D" w:rsidP="0095068D">
            <w:pPr>
              <w:rPr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丹麦奥胡斯大学医学博士</w:t>
            </w:r>
          </w:p>
        </w:tc>
      </w:tr>
      <w:tr w:rsidR="0095068D" w:rsidTr="00EA4FEE">
        <w:tc>
          <w:tcPr>
            <w:tcW w:w="1696" w:type="dxa"/>
          </w:tcPr>
          <w:p w:rsidR="0095068D" w:rsidRPr="00A30EE1" w:rsidRDefault="0095068D" w:rsidP="0095068D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1998</w:t>
            </w:r>
          </w:p>
        </w:tc>
        <w:tc>
          <w:tcPr>
            <w:tcW w:w="8534" w:type="dxa"/>
          </w:tcPr>
          <w:p w:rsidR="0095068D" w:rsidRPr="00A30EE1" w:rsidRDefault="0095068D" w:rsidP="0095068D">
            <w:pPr>
              <w:rPr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荷兰伊拉斯姆斯大学流行病学理学硕士</w:t>
            </w:r>
          </w:p>
        </w:tc>
      </w:tr>
      <w:tr w:rsidR="0095068D" w:rsidTr="00EA4FEE">
        <w:tc>
          <w:tcPr>
            <w:tcW w:w="1696" w:type="dxa"/>
          </w:tcPr>
          <w:p w:rsidR="0095068D" w:rsidRPr="00A30EE1" w:rsidRDefault="0095068D" w:rsidP="0095068D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1996</w:t>
            </w:r>
          </w:p>
        </w:tc>
        <w:tc>
          <w:tcPr>
            <w:tcW w:w="8534" w:type="dxa"/>
          </w:tcPr>
          <w:p w:rsidR="0095068D" w:rsidRPr="00A30EE1" w:rsidRDefault="0095068D" w:rsidP="0095068D">
            <w:pPr>
              <w:rPr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中国上海医科大学公共卫生硕士</w:t>
            </w:r>
          </w:p>
        </w:tc>
      </w:tr>
      <w:tr w:rsidR="0095068D" w:rsidTr="00EA4FEE">
        <w:tc>
          <w:tcPr>
            <w:tcW w:w="1696" w:type="dxa"/>
          </w:tcPr>
          <w:p w:rsidR="0095068D" w:rsidRPr="00A30EE1" w:rsidRDefault="0095068D" w:rsidP="0095068D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1990</w:t>
            </w:r>
          </w:p>
        </w:tc>
        <w:tc>
          <w:tcPr>
            <w:tcW w:w="8534" w:type="dxa"/>
          </w:tcPr>
          <w:p w:rsidR="0095068D" w:rsidRPr="00A30EE1" w:rsidRDefault="0095068D" w:rsidP="0095068D">
            <w:pPr>
              <w:rPr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上海医科大学医学学士</w:t>
            </w:r>
          </w:p>
        </w:tc>
      </w:tr>
      <w:tr w:rsidR="00A30EE1" w:rsidTr="00EA4FEE">
        <w:tc>
          <w:tcPr>
            <w:tcW w:w="10230" w:type="dxa"/>
            <w:gridSpan w:val="2"/>
          </w:tcPr>
          <w:p w:rsidR="00A30EE1" w:rsidRPr="00A30EE1" w:rsidRDefault="00A30EE1" w:rsidP="00A30EE1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Fonts w:ascii="宋体" w:eastAsia="宋体" w:hint="eastAsia"/>
                <w:b/>
                <w:sz w:val="23"/>
                <w:lang w:eastAsia="zh-CN"/>
              </w:rPr>
              <w:t>工作经历</w:t>
            </w:r>
          </w:p>
        </w:tc>
      </w:tr>
      <w:tr w:rsidR="00AC7A9E" w:rsidTr="00EA4FEE">
        <w:tc>
          <w:tcPr>
            <w:tcW w:w="1696" w:type="dxa"/>
          </w:tcPr>
          <w:p w:rsidR="00AC7A9E" w:rsidRPr="00A30EE1" w:rsidRDefault="00A30EE1" w:rsidP="00506FB7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Fonts w:cs="Aharoni"/>
                <w:i/>
              </w:rPr>
              <w:t>201</w:t>
            </w:r>
            <w:r w:rsidR="00506FB7">
              <w:rPr>
                <w:rFonts w:asciiTheme="minorEastAsia" w:eastAsiaTheme="minorEastAsia" w:hAnsiTheme="minorEastAsia" w:cs="Aharoni" w:hint="eastAsia"/>
                <w:i/>
                <w:lang w:eastAsia="zh-CN"/>
              </w:rPr>
              <w:t>9</w:t>
            </w:r>
            <w:r w:rsidRPr="00A30EE1">
              <w:rPr>
                <w:rFonts w:cs="Aharoni"/>
                <w:i/>
              </w:rPr>
              <w:t>-</w:t>
            </w:r>
          </w:p>
        </w:tc>
        <w:tc>
          <w:tcPr>
            <w:tcW w:w="8534" w:type="dxa"/>
          </w:tcPr>
          <w:p w:rsidR="00AC7A9E" w:rsidRPr="004F2670" w:rsidRDefault="00A30EE1" w:rsidP="004F2670">
            <w:pPr>
              <w:spacing w:before="37"/>
              <w:rPr>
                <w:rFonts w:ascii="宋体" w:eastAsia="宋体"/>
                <w:b/>
                <w:sz w:val="23"/>
                <w:lang w:val="da-DK" w:eastAsia="zh-CN"/>
              </w:rPr>
            </w:pPr>
            <w:r w:rsidRPr="00A30EE1">
              <w:rPr>
                <w:rFonts w:ascii="宋体" w:eastAsia="宋体" w:hint="eastAsia"/>
                <w:spacing w:val="-4"/>
                <w:lang w:eastAsia="zh-CN"/>
              </w:rPr>
              <w:t>上海交通大学医学院附属新华医院，首席研究员</w:t>
            </w:r>
            <w:r w:rsidR="00602D6D">
              <w:rPr>
                <w:rFonts w:ascii="宋体" w:eastAsia="宋体" w:hint="eastAsia"/>
                <w:spacing w:val="-4"/>
                <w:lang w:eastAsia="zh-CN"/>
              </w:rPr>
              <w:t>(兼职)</w:t>
            </w:r>
          </w:p>
        </w:tc>
      </w:tr>
      <w:tr w:rsidR="00A30EE1" w:rsidTr="00EA4FEE">
        <w:tc>
          <w:tcPr>
            <w:tcW w:w="1696" w:type="dxa"/>
          </w:tcPr>
          <w:p w:rsidR="00A30EE1" w:rsidRPr="00A30EE1" w:rsidRDefault="00A30EE1" w:rsidP="00A30EE1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2010-</w:t>
            </w:r>
          </w:p>
        </w:tc>
        <w:tc>
          <w:tcPr>
            <w:tcW w:w="8534" w:type="dxa"/>
          </w:tcPr>
          <w:p w:rsidR="00A30EE1" w:rsidRPr="00A30EE1" w:rsidRDefault="00A30EE1" w:rsidP="00A30EE1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丹麦奥胡斯大学卫生学院副教授</w:t>
            </w:r>
          </w:p>
        </w:tc>
      </w:tr>
      <w:tr w:rsidR="00A30EE1" w:rsidTr="00EA4FEE">
        <w:tc>
          <w:tcPr>
            <w:tcW w:w="1696" w:type="dxa"/>
          </w:tcPr>
          <w:p w:rsidR="00A30EE1" w:rsidRPr="00A30EE1" w:rsidRDefault="00A30EE1" w:rsidP="00A30EE1">
            <w:pPr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2017-2018</w:t>
            </w:r>
          </w:p>
        </w:tc>
        <w:tc>
          <w:tcPr>
            <w:tcW w:w="8534" w:type="dxa"/>
          </w:tcPr>
          <w:p w:rsidR="00A30EE1" w:rsidRPr="00A30EE1" w:rsidRDefault="00A30EE1" w:rsidP="00A30EE1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哈佛大学访问科学家</w:t>
            </w:r>
            <w:r w:rsidRPr="00A30EE1">
              <w:rPr>
                <w:rFonts w:ascii="Roboto" w:hAnsi="Roboto" w:hint="eastAsia"/>
                <w:lang w:val="en" w:eastAsia="zh-CN"/>
              </w:rPr>
              <w:t xml:space="preserve"> </w:t>
            </w:r>
          </w:p>
        </w:tc>
      </w:tr>
      <w:tr w:rsidR="00A30EE1" w:rsidTr="00EA4FEE">
        <w:tc>
          <w:tcPr>
            <w:tcW w:w="1696" w:type="dxa"/>
          </w:tcPr>
          <w:p w:rsidR="00A30EE1" w:rsidRPr="00A30EE1" w:rsidRDefault="00A30EE1" w:rsidP="00A30EE1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2006-2009</w:t>
            </w:r>
          </w:p>
        </w:tc>
        <w:tc>
          <w:tcPr>
            <w:tcW w:w="8534" w:type="dxa"/>
          </w:tcPr>
          <w:p w:rsidR="00A30EE1" w:rsidRPr="00A30EE1" w:rsidRDefault="00A30EE1" w:rsidP="00A30EE1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丹麦奥胡斯大学高级研究员</w:t>
            </w:r>
          </w:p>
        </w:tc>
      </w:tr>
      <w:tr w:rsidR="00A30EE1" w:rsidTr="00EA4FEE">
        <w:tc>
          <w:tcPr>
            <w:tcW w:w="1696" w:type="dxa"/>
          </w:tcPr>
          <w:p w:rsidR="00A30EE1" w:rsidRPr="00A30EE1" w:rsidRDefault="00A30EE1" w:rsidP="00A30EE1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2005-2006</w:t>
            </w:r>
          </w:p>
        </w:tc>
        <w:tc>
          <w:tcPr>
            <w:tcW w:w="8534" w:type="dxa"/>
          </w:tcPr>
          <w:p w:rsidR="00A30EE1" w:rsidRPr="00A30EE1" w:rsidRDefault="00A30EE1" w:rsidP="00A30EE1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澳大利亚艾滋病流行病学国家研究中心，国家协调员</w:t>
            </w:r>
          </w:p>
        </w:tc>
      </w:tr>
      <w:tr w:rsidR="00A30EE1" w:rsidTr="00EA4FEE">
        <w:tc>
          <w:tcPr>
            <w:tcW w:w="1696" w:type="dxa"/>
          </w:tcPr>
          <w:p w:rsidR="00A30EE1" w:rsidRPr="00A30EE1" w:rsidRDefault="00A30EE1" w:rsidP="00A30EE1">
            <w:pPr>
              <w:spacing w:line="276" w:lineRule="auto"/>
              <w:rPr>
                <w:rFonts w:cs="Aharoni"/>
                <w:i/>
              </w:rPr>
            </w:pPr>
            <w:r w:rsidRPr="00A30EE1">
              <w:rPr>
                <w:rFonts w:cs="Aharoni"/>
                <w:i/>
              </w:rPr>
              <w:t>2004-2005</w:t>
            </w:r>
          </w:p>
        </w:tc>
        <w:tc>
          <w:tcPr>
            <w:tcW w:w="8534" w:type="dxa"/>
          </w:tcPr>
          <w:p w:rsidR="00A30EE1" w:rsidRPr="00A30EE1" w:rsidRDefault="00A30EE1" w:rsidP="00A30EE1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30EE1">
              <w:rPr>
                <w:rStyle w:val="tlid-translation"/>
                <w:rFonts w:ascii="宋体" w:eastAsia="宋体" w:hAnsi="宋体" w:cs="宋体" w:hint="eastAsia"/>
                <w:lang w:val="en" w:eastAsia="zh-CN"/>
              </w:rPr>
              <w:t>澳大利亚纽卡斯尔大学，博士后</w:t>
            </w:r>
          </w:p>
        </w:tc>
      </w:tr>
      <w:tr w:rsidR="0068576C" w:rsidTr="00EA4FEE">
        <w:tc>
          <w:tcPr>
            <w:tcW w:w="10230" w:type="dxa"/>
            <w:gridSpan w:val="2"/>
          </w:tcPr>
          <w:p w:rsidR="0068576C" w:rsidRPr="0068576C" w:rsidRDefault="0068576C" w:rsidP="0068576C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>
              <w:rPr>
                <w:rFonts w:ascii="宋体" w:eastAsia="宋体" w:hint="eastAsia"/>
                <w:b/>
                <w:sz w:val="23"/>
                <w:lang w:eastAsia="zh-CN"/>
              </w:rPr>
              <w:t>奖项，荣誉</w:t>
            </w:r>
          </w:p>
        </w:tc>
      </w:tr>
      <w:tr w:rsidR="00A30EE1" w:rsidTr="00EA4FEE">
        <w:tc>
          <w:tcPr>
            <w:tcW w:w="1696" w:type="dxa"/>
          </w:tcPr>
          <w:p w:rsidR="00A30EE1" w:rsidRDefault="0068576C" w:rsidP="00A30EE1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>
              <w:rPr>
                <w:rFonts w:ascii="宋体" w:eastAsia="宋体" w:hint="eastAsia"/>
                <w:b/>
                <w:sz w:val="23"/>
                <w:lang w:eastAsia="zh-CN"/>
              </w:rPr>
              <w:t>2019</w:t>
            </w:r>
          </w:p>
        </w:tc>
        <w:tc>
          <w:tcPr>
            <w:tcW w:w="8534" w:type="dxa"/>
          </w:tcPr>
          <w:p w:rsidR="00A30EE1" w:rsidRDefault="0068576C" w:rsidP="00A30EE1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>
              <w:rPr>
                <w:rFonts w:ascii="宋体" w:eastAsia="宋体" w:hint="eastAsia"/>
                <w:b/>
                <w:sz w:val="23"/>
                <w:lang w:eastAsia="zh-CN"/>
              </w:rPr>
              <w:t>上海市千人计划专家</w:t>
            </w:r>
          </w:p>
        </w:tc>
      </w:tr>
      <w:tr w:rsidR="0068576C" w:rsidTr="00EA4FEE">
        <w:tc>
          <w:tcPr>
            <w:tcW w:w="1696" w:type="dxa"/>
          </w:tcPr>
          <w:p w:rsidR="0068576C" w:rsidRPr="00A84A1E" w:rsidRDefault="0068576C" w:rsidP="0068576C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2016</w:t>
            </w:r>
          </w:p>
        </w:tc>
        <w:tc>
          <w:tcPr>
            <w:tcW w:w="8534" w:type="dxa"/>
          </w:tcPr>
          <w:p w:rsidR="0068576C" w:rsidRPr="0068576C" w:rsidRDefault="0068576C" w:rsidP="009B45DE">
            <w:pPr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Ronald D. Mann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最佳论文奖，药物流行病学和药物安全</w:t>
            </w:r>
            <w:r w:rsidR="00601D32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杂志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，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Wiley</w:t>
            </w:r>
            <w:r w:rsidR="009B45DE" w:rsidRPr="0068576C">
              <w:rPr>
                <w:rFonts w:ascii="宋体" w:eastAsia="宋体"/>
                <w:b/>
                <w:sz w:val="23"/>
                <w:lang w:val="en" w:eastAsia="zh-CN"/>
              </w:rPr>
              <w:t xml:space="preserve"> </w:t>
            </w:r>
          </w:p>
        </w:tc>
      </w:tr>
      <w:tr w:rsidR="0068576C" w:rsidTr="00EA4FEE">
        <w:tc>
          <w:tcPr>
            <w:tcW w:w="1696" w:type="dxa"/>
          </w:tcPr>
          <w:p w:rsidR="0068576C" w:rsidRPr="00A84A1E" w:rsidRDefault="0068576C" w:rsidP="0068576C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2014</w:t>
            </w:r>
          </w:p>
        </w:tc>
        <w:tc>
          <w:tcPr>
            <w:tcW w:w="8534" w:type="dxa"/>
          </w:tcPr>
          <w:p w:rsidR="0068576C" w:rsidRPr="0068576C" w:rsidRDefault="0068576C" w:rsidP="00601D32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2014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年度最佳论文奖，丹麦奥胡斯大学公共卫生系</w:t>
            </w:r>
          </w:p>
        </w:tc>
      </w:tr>
      <w:tr w:rsidR="0068576C" w:rsidTr="00EA4FEE">
        <w:tc>
          <w:tcPr>
            <w:tcW w:w="1696" w:type="dxa"/>
          </w:tcPr>
          <w:p w:rsidR="0068576C" w:rsidRPr="00A84A1E" w:rsidRDefault="0068576C" w:rsidP="0068576C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2010</w:t>
            </w:r>
          </w:p>
        </w:tc>
        <w:tc>
          <w:tcPr>
            <w:tcW w:w="8534" w:type="dxa"/>
          </w:tcPr>
          <w:p w:rsidR="0068576C" w:rsidRPr="009709C0" w:rsidRDefault="009709C0" w:rsidP="002502D9">
            <w:pPr>
              <w:spacing w:before="37"/>
              <w:rPr>
                <w:rFonts w:ascii="宋体" w:eastAsia="宋体"/>
                <w:b/>
                <w:sz w:val="23"/>
                <w:lang w:val="da-DK" w:eastAsia="zh-CN"/>
              </w:rPr>
            </w:pP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欧盟第7</w:t>
            </w:r>
            <w:r w:rsidR="002502D9" w:rsidRPr="002502D9">
              <w:rPr>
                <w:rStyle w:val="tlid-translation"/>
                <w:rFonts w:ascii="宋体" w:eastAsia="宋体" w:hAnsi="宋体" w:cs="宋体"/>
                <w:color w:val="000000" w:themeColor="text1"/>
                <w:lang w:val="en" w:eastAsia="zh-CN"/>
              </w:rPr>
              <w:t>研发框架计划(FP7)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协议/</w:t>
            </w:r>
            <w:r w:rsidR="0068576C"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欧洲研究理事会</w:t>
            </w:r>
            <w:r w:rsidR="0068576C">
              <w:rPr>
                <w:rStyle w:val="tlid-translation"/>
                <w:rFonts w:ascii="宋体" w:eastAsia="宋体" w:hAnsi="宋体" w:cs="宋体"/>
                <w:color w:val="000000" w:themeColor="text1"/>
                <w:lang w:eastAsia="zh-CN"/>
              </w:rPr>
              <w:t>Grantee</w:t>
            </w:r>
            <w:r w:rsidR="0068576C"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（</w:t>
            </w:r>
            <w:r w:rsidR="0068576C"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ERC-2010-StG-260242</w:t>
            </w:r>
            <w:r>
              <w:rPr>
                <w:rStyle w:val="tlid-translation"/>
                <w:rFonts w:asciiTheme="minorEastAsia" w:eastAsiaTheme="minorEastAsia" w:hAnsiTheme="minorEastAsia"/>
                <w:color w:val="000000" w:themeColor="text1"/>
                <w:lang w:val="da-DK" w:eastAsia="zh-CN"/>
              </w:rPr>
              <w:t>）</w:t>
            </w:r>
          </w:p>
        </w:tc>
      </w:tr>
      <w:tr w:rsidR="0068576C" w:rsidTr="00EA4FEE">
        <w:tc>
          <w:tcPr>
            <w:tcW w:w="1696" w:type="dxa"/>
          </w:tcPr>
          <w:p w:rsidR="0068576C" w:rsidRPr="00A84A1E" w:rsidRDefault="0068576C" w:rsidP="0068576C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2004-2006</w:t>
            </w:r>
          </w:p>
        </w:tc>
        <w:tc>
          <w:tcPr>
            <w:tcW w:w="8534" w:type="dxa"/>
          </w:tcPr>
          <w:p w:rsidR="0068576C" w:rsidRPr="0068576C" w:rsidRDefault="0068576C" w:rsidP="0068576C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澳大利亚纽卡斯尔大学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f</w:t>
            </w:r>
            <w:r>
              <w:rPr>
                <w:rStyle w:val="tlid-translation"/>
                <w:rFonts w:ascii="宋体" w:eastAsia="宋体" w:hAnsi="宋体" w:cs="宋体"/>
                <w:color w:val="000000" w:themeColor="text1"/>
                <w:lang w:val="en" w:eastAsia="zh-CN"/>
              </w:rPr>
              <w:t>ellowship</w:t>
            </w:r>
          </w:p>
        </w:tc>
      </w:tr>
      <w:tr w:rsidR="0068576C" w:rsidTr="00EA4FEE">
        <w:tc>
          <w:tcPr>
            <w:tcW w:w="1696" w:type="dxa"/>
          </w:tcPr>
          <w:p w:rsidR="0068576C" w:rsidRPr="00A84A1E" w:rsidRDefault="0068576C" w:rsidP="0068576C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1997-1998</w:t>
            </w:r>
          </w:p>
        </w:tc>
        <w:tc>
          <w:tcPr>
            <w:tcW w:w="8534" w:type="dxa"/>
          </w:tcPr>
          <w:p w:rsidR="0068576C" w:rsidRDefault="0068576C" w:rsidP="0068576C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荷兰</w:t>
            </w:r>
            <w:r w:rsidR="005F7758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国家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健康科学研究所（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NIHES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）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f</w:t>
            </w:r>
            <w:r>
              <w:rPr>
                <w:rStyle w:val="tlid-translation"/>
                <w:rFonts w:ascii="宋体" w:eastAsia="宋体" w:hAnsi="宋体" w:cs="宋体"/>
                <w:color w:val="000000" w:themeColor="text1"/>
                <w:lang w:val="en" w:eastAsia="zh-CN"/>
              </w:rPr>
              <w:t>ellowship</w:t>
            </w:r>
          </w:p>
        </w:tc>
      </w:tr>
      <w:tr w:rsidR="00601D32" w:rsidTr="00EA4FEE">
        <w:tc>
          <w:tcPr>
            <w:tcW w:w="10230" w:type="dxa"/>
            <w:gridSpan w:val="2"/>
          </w:tcPr>
          <w:p w:rsidR="00601D32" w:rsidRPr="00601D32" w:rsidRDefault="00601D32" w:rsidP="00601D32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601D32">
              <w:rPr>
                <w:rFonts w:ascii="宋体" w:eastAsia="宋体" w:hint="eastAsia"/>
                <w:b/>
                <w:sz w:val="23"/>
                <w:lang w:eastAsia="zh-CN"/>
              </w:rPr>
              <w:t>科学</w:t>
            </w:r>
            <w:r>
              <w:rPr>
                <w:rFonts w:ascii="宋体" w:eastAsia="宋体" w:hint="eastAsia"/>
                <w:b/>
                <w:sz w:val="23"/>
                <w:lang w:eastAsia="zh-CN"/>
              </w:rPr>
              <w:t>相关</w:t>
            </w:r>
            <w:r w:rsidRPr="00601D32">
              <w:rPr>
                <w:rFonts w:ascii="宋体" w:eastAsia="宋体" w:hint="eastAsia"/>
                <w:b/>
                <w:sz w:val="23"/>
                <w:lang w:eastAsia="zh-CN"/>
              </w:rPr>
              <w:t>职责</w:t>
            </w:r>
          </w:p>
        </w:tc>
      </w:tr>
      <w:tr w:rsidR="00C735A6" w:rsidTr="00EA4FEE">
        <w:tc>
          <w:tcPr>
            <w:tcW w:w="1696" w:type="dxa"/>
          </w:tcPr>
          <w:p w:rsidR="00C735A6" w:rsidRPr="00A84A1E" w:rsidRDefault="00C735A6" w:rsidP="00C735A6">
            <w:pPr>
              <w:spacing w:line="276" w:lineRule="auto"/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2013</w:t>
            </w:r>
          </w:p>
        </w:tc>
        <w:tc>
          <w:tcPr>
            <w:tcW w:w="8534" w:type="dxa"/>
          </w:tcPr>
          <w:p w:rsidR="00C735A6" w:rsidRPr="00C735A6" w:rsidRDefault="002502D9" w:rsidP="002502D9">
            <w:pPr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团长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，</w:t>
            </w:r>
            <w:r w:rsidR="00C735A6"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奥胡斯大学公共卫生代表团</w:t>
            </w:r>
            <w:r w:rsidR="00A256EF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(</w:t>
            </w:r>
            <w:r w:rsidR="00C735A6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北京大学</w:t>
            </w:r>
            <w:r w:rsidR="00A256EF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,</w:t>
            </w:r>
            <w:r w:rsidR="00C735A6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中国人民大学</w:t>
            </w:r>
            <w:r w:rsidR="00A256EF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,复旦大学,交通大学)</w:t>
            </w:r>
          </w:p>
        </w:tc>
      </w:tr>
      <w:tr w:rsidR="00C735A6" w:rsidTr="00EA4FEE">
        <w:tc>
          <w:tcPr>
            <w:tcW w:w="1696" w:type="dxa"/>
          </w:tcPr>
          <w:p w:rsidR="00C735A6" w:rsidRPr="00A84A1E" w:rsidRDefault="00C735A6" w:rsidP="00C735A6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2013</w:t>
            </w:r>
            <w:r>
              <w:rPr>
                <w:rFonts w:cs="Aharoni"/>
                <w:i/>
              </w:rPr>
              <w:t>-</w:t>
            </w:r>
          </w:p>
        </w:tc>
        <w:tc>
          <w:tcPr>
            <w:tcW w:w="8534" w:type="dxa"/>
          </w:tcPr>
          <w:p w:rsidR="00C735A6" w:rsidRPr="00C735A6" w:rsidRDefault="00C735A6" w:rsidP="00C735A6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丹麦奥胡斯大学博士评估委员会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评委</w:t>
            </w:r>
          </w:p>
        </w:tc>
      </w:tr>
      <w:tr w:rsidR="00C735A6" w:rsidTr="00EA4FEE">
        <w:tc>
          <w:tcPr>
            <w:tcW w:w="1696" w:type="dxa"/>
          </w:tcPr>
          <w:p w:rsidR="00C735A6" w:rsidRPr="00A84A1E" w:rsidRDefault="00C735A6" w:rsidP="00C735A6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</w:t>
            </w:r>
            <w:r>
              <w:rPr>
                <w:rFonts w:asciiTheme="minorEastAsia" w:eastAsiaTheme="minorEastAsia" w:hAnsiTheme="minorEastAsia" w:cs="Aharoni" w:hint="eastAsia"/>
                <w:i/>
                <w:lang w:eastAsia="zh-CN"/>
              </w:rPr>
              <w:t>5</w:t>
            </w:r>
            <w:r w:rsidRPr="00A84A1E">
              <w:rPr>
                <w:rFonts w:cs="Aharoni"/>
                <w:i/>
              </w:rPr>
              <w:t>-</w:t>
            </w:r>
          </w:p>
        </w:tc>
        <w:tc>
          <w:tcPr>
            <w:tcW w:w="8534" w:type="dxa"/>
          </w:tcPr>
          <w:p w:rsidR="00C735A6" w:rsidRDefault="00C735A6" w:rsidP="00C735A6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克罗地亚科学基金会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评委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，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'HRZZ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项目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'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，克罗地亚</w:t>
            </w:r>
          </w:p>
        </w:tc>
      </w:tr>
      <w:tr w:rsidR="00C735A6" w:rsidTr="00EA4FEE">
        <w:tc>
          <w:tcPr>
            <w:tcW w:w="1696" w:type="dxa"/>
          </w:tcPr>
          <w:p w:rsidR="00C735A6" w:rsidRPr="00A84A1E" w:rsidRDefault="00C735A6" w:rsidP="00C735A6">
            <w:pPr>
              <w:spacing w:line="276" w:lineRule="auto"/>
              <w:rPr>
                <w:rFonts w:cs="Aharoni"/>
                <w:i/>
                <w:lang w:eastAsia="zh-CN"/>
              </w:rPr>
            </w:pPr>
            <w:r w:rsidRPr="00A84A1E">
              <w:rPr>
                <w:rFonts w:cs="Aharoni"/>
                <w:i/>
              </w:rPr>
              <w:t>201</w:t>
            </w:r>
            <w:r>
              <w:rPr>
                <w:rFonts w:asciiTheme="minorEastAsia" w:eastAsiaTheme="minorEastAsia" w:hAnsiTheme="minorEastAsia" w:cs="Aharoni" w:hint="eastAsia"/>
                <w:i/>
                <w:lang w:eastAsia="zh-CN"/>
              </w:rPr>
              <w:t>4</w:t>
            </w:r>
            <w:r w:rsidRPr="00A84A1E">
              <w:rPr>
                <w:rFonts w:cs="Aharoni"/>
                <w:i/>
              </w:rPr>
              <w:t>-</w:t>
            </w:r>
          </w:p>
        </w:tc>
        <w:tc>
          <w:tcPr>
            <w:tcW w:w="8534" w:type="dxa"/>
          </w:tcPr>
          <w:p w:rsidR="00C735A6" w:rsidRPr="00C735A6" w:rsidRDefault="00C735A6" w:rsidP="00C735A6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'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首席科学家办公室研究资助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'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评委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，苏格兰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NHS</w:t>
            </w:r>
          </w:p>
        </w:tc>
      </w:tr>
      <w:tr w:rsidR="00C735A6" w:rsidTr="00EA4FEE">
        <w:tc>
          <w:tcPr>
            <w:tcW w:w="1696" w:type="dxa"/>
          </w:tcPr>
          <w:p w:rsidR="00C735A6" w:rsidRDefault="00C735A6" w:rsidP="00C735A6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A84A1E">
              <w:rPr>
                <w:rFonts w:cs="Aharoni"/>
                <w:i/>
              </w:rPr>
              <w:t>2012-</w:t>
            </w:r>
          </w:p>
        </w:tc>
        <w:tc>
          <w:tcPr>
            <w:tcW w:w="8534" w:type="dxa"/>
          </w:tcPr>
          <w:p w:rsidR="00C735A6" w:rsidRPr="00C735A6" w:rsidRDefault="00C735A6" w:rsidP="00C735A6">
            <w:pPr>
              <w:spacing w:before="37"/>
              <w:rPr>
                <w:rFonts w:ascii="宋体" w:eastAsia="宋体"/>
                <w:b/>
                <w:sz w:val="23"/>
                <w:lang w:val="en" w:eastAsia="zh-CN"/>
              </w:rPr>
            </w:pP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荷兰</w:t>
            </w:r>
            <w:r w:rsidRPr="007D6DD7">
              <w:rPr>
                <w:rStyle w:val="tlid-translation"/>
                <w:color w:val="000000" w:themeColor="text1"/>
                <w:lang w:val="en" w:eastAsia="zh-CN"/>
              </w:rPr>
              <w:t>“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创新研究激励计划（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NWO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）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评委</w:t>
            </w:r>
          </w:p>
        </w:tc>
      </w:tr>
      <w:tr w:rsidR="008B23F6" w:rsidTr="00EA4FEE">
        <w:tc>
          <w:tcPr>
            <w:tcW w:w="10230" w:type="dxa"/>
            <w:gridSpan w:val="2"/>
          </w:tcPr>
          <w:p w:rsidR="008B23F6" w:rsidRPr="008B23F6" w:rsidRDefault="008B23F6" w:rsidP="008B23F6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8B23F6">
              <w:rPr>
                <w:rFonts w:ascii="宋体" w:eastAsia="宋体" w:hint="eastAsia"/>
                <w:b/>
                <w:sz w:val="23"/>
                <w:lang w:eastAsia="zh-CN"/>
              </w:rPr>
              <w:t>科</w:t>
            </w:r>
            <w:r>
              <w:rPr>
                <w:rFonts w:ascii="宋体" w:eastAsia="宋体" w:hint="eastAsia"/>
                <w:b/>
                <w:sz w:val="23"/>
                <w:lang w:eastAsia="zh-CN"/>
              </w:rPr>
              <w:t>研项目</w:t>
            </w:r>
          </w:p>
        </w:tc>
      </w:tr>
      <w:tr w:rsidR="008B23F6" w:rsidTr="00EA4FEE">
        <w:tc>
          <w:tcPr>
            <w:tcW w:w="10230" w:type="dxa"/>
            <w:gridSpan w:val="2"/>
          </w:tcPr>
          <w:p w:rsidR="008B23F6" w:rsidRPr="008B23F6" w:rsidRDefault="008B23F6" w:rsidP="00C34939">
            <w:pPr>
              <w:rPr>
                <w:rFonts w:ascii="宋体" w:eastAsia="宋体"/>
                <w:b/>
                <w:sz w:val="23"/>
                <w:lang w:val="en" w:eastAsia="zh-CN"/>
              </w:rPr>
            </w:pP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项目负责人</w:t>
            </w:r>
            <w:r>
              <w:rPr>
                <w:rStyle w:val="tlid-translation"/>
                <w:rFonts w:ascii="宋体" w:eastAsia="宋体" w:hAnsi="宋体" w:cs="宋体"/>
                <w:color w:val="000000" w:themeColor="text1"/>
                <w:lang w:eastAsia="zh-CN"/>
              </w:rPr>
              <w:t>(PI),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总共得到研究经费约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410</w:t>
            </w:r>
            <w:r w:rsidR="006D003E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万欧元，包括欧盟</w:t>
            </w:r>
            <w:r w:rsidR="00C34939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FP</w:t>
            </w:r>
            <w:r w:rsidR="006D003E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7</w:t>
            </w:r>
            <w:r w:rsidR="006D003E">
              <w:rPr>
                <w:rStyle w:val="tlid-translation"/>
                <w:rFonts w:ascii="宋体" w:eastAsia="宋体" w:hAnsi="宋体" w:cs="宋体"/>
                <w:color w:val="000000" w:themeColor="text1"/>
                <w:lang w:eastAsia="zh-CN"/>
              </w:rPr>
              <w:t>/</w:t>
            </w:r>
            <w:r w:rsidR="006D003E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欧洲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研究理事会项目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(</w:t>
            </w:r>
            <w:r>
              <w:rPr>
                <w:rStyle w:val="tlid-translation"/>
                <w:rFonts w:ascii="宋体" w:eastAsia="宋体" w:hAnsi="宋体" w:cs="宋体"/>
                <w:color w:val="000000" w:themeColor="text1"/>
                <w:lang w:val="en" w:eastAsia="zh-CN"/>
              </w:rPr>
              <w:t>150</w:t>
            </w:r>
            <w:r w:rsidR="00D4537E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万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欧元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)</w:t>
            </w:r>
          </w:p>
        </w:tc>
      </w:tr>
      <w:tr w:rsidR="00EE0080" w:rsidTr="00EA4FEE">
        <w:tc>
          <w:tcPr>
            <w:tcW w:w="10230" w:type="dxa"/>
            <w:gridSpan w:val="2"/>
          </w:tcPr>
          <w:p w:rsidR="00EE0080" w:rsidRDefault="00EE0080" w:rsidP="00C735A6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>
              <w:rPr>
                <w:rFonts w:ascii="宋体" w:eastAsia="宋体" w:hint="eastAsia"/>
                <w:b/>
                <w:sz w:val="23"/>
                <w:lang w:eastAsia="zh-CN"/>
              </w:rPr>
              <w:t>在研项目</w:t>
            </w:r>
          </w:p>
        </w:tc>
      </w:tr>
      <w:tr w:rsidR="00EE0080" w:rsidTr="00EA4FEE">
        <w:tc>
          <w:tcPr>
            <w:tcW w:w="1696" w:type="dxa"/>
          </w:tcPr>
          <w:p w:rsidR="00EE0080" w:rsidRDefault="00EE0080" w:rsidP="00EE0080">
            <w:pPr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2020-2022</w:t>
            </w:r>
          </w:p>
        </w:tc>
        <w:tc>
          <w:tcPr>
            <w:tcW w:w="8534" w:type="dxa"/>
          </w:tcPr>
          <w:p w:rsidR="00EE0080" w:rsidRPr="005858E3" w:rsidRDefault="00EE0080" w:rsidP="00EE0080">
            <w:pPr>
              <w:rPr>
                <w:rFonts w:cs="Aharoni"/>
                <w:u w:val="single"/>
              </w:rPr>
            </w:pPr>
            <w:r w:rsidRPr="005858E3">
              <w:rPr>
                <w:rFonts w:cs="Aharoni"/>
                <w:u w:val="single"/>
              </w:rPr>
              <w:t>Principal investigator (PI)</w:t>
            </w:r>
            <w:r w:rsidRPr="005858E3">
              <w:rPr>
                <w:rFonts w:cs="Aharoni"/>
              </w:rPr>
              <w:t>,</w:t>
            </w:r>
            <w:r>
              <w:rPr>
                <w:rFonts w:cs="Aharoni"/>
              </w:rPr>
              <w:t xml:space="preserve"> ‘Maternal autoimmune disease during pregnancy </w:t>
            </w:r>
            <w:r>
              <w:rPr>
                <w:rFonts w:cs="Aharoni"/>
                <w:bCs/>
              </w:rPr>
              <w:t>and offspring mental health</w:t>
            </w:r>
            <w:r w:rsidRPr="00116F63">
              <w:rPr>
                <w:rFonts w:cs="Aharoni"/>
                <w:bCs/>
              </w:rPr>
              <w:t>: A Multinational Register-based Study in Five Nordic Countries (2.</w:t>
            </w:r>
            <w:r>
              <w:rPr>
                <w:rFonts w:cs="Aharoni"/>
                <w:bCs/>
              </w:rPr>
              <w:t>8</w:t>
            </w:r>
            <w:r w:rsidRPr="00116F63">
              <w:rPr>
                <w:rFonts w:cs="Aharoni"/>
                <w:bCs/>
              </w:rPr>
              <w:t xml:space="preserve"> million DKK)</w:t>
            </w:r>
            <w:r>
              <w:rPr>
                <w:rFonts w:cs="Aharoni"/>
                <w:bCs/>
              </w:rPr>
              <w:t>’</w:t>
            </w:r>
            <w:r w:rsidRPr="00116F63">
              <w:rPr>
                <w:rFonts w:cs="Aharoni"/>
                <w:bCs/>
              </w:rPr>
              <w:t xml:space="preserve">. </w:t>
            </w:r>
            <w:r>
              <w:rPr>
                <w:rFonts w:cs="Aharoni"/>
                <w:b/>
                <w:bCs/>
                <w:i/>
              </w:rPr>
              <w:t>Independent Research Fund Denmark.</w:t>
            </w:r>
          </w:p>
        </w:tc>
      </w:tr>
      <w:tr w:rsidR="00EE0080" w:rsidTr="00EA4FEE">
        <w:tc>
          <w:tcPr>
            <w:tcW w:w="1696" w:type="dxa"/>
          </w:tcPr>
          <w:p w:rsidR="00EE0080" w:rsidRDefault="00EE0080" w:rsidP="00EE0080">
            <w:pPr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2019-2022</w:t>
            </w:r>
          </w:p>
        </w:tc>
        <w:tc>
          <w:tcPr>
            <w:tcW w:w="8534" w:type="dxa"/>
          </w:tcPr>
          <w:p w:rsidR="00EE0080" w:rsidRPr="005858E3" w:rsidRDefault="00EE0080" w:rsidP="00EE0080">
            <w:pPr>
              <w:rPr>
                <w:rFonts w:cs="Aharoni"/>
                <w:u w:val="single"/>
              </w:rPr>
            </w:pPr>
            <w:r w:rsidRPr="005858E3">
              <w:rPr>
                <w:rFonts w:cs="Aharoni"/>
                <w:u w:val="single"/>
              </w:rPr>
              <w:t>Principal investigator (PI)</w:t>
            </w:r>
            <w:r w:rsidRPr="005858E3">
              <w:rPr>
                <w:rFonts w:cs="Aharoni"/>
              </w:rPr>
              <w:t>,</w:t>
            </w:r>
            <w:r>
              <w:rPr>
                <w:rFonts w:cs="Aharoni"/>
              </w:rPr>
              <w:t xml:space="preserve"> ‘</w:t>
            </w:r>
            <w:r w:rsidRPr="00116F63">
              <w:rPr>
                <w:rFonts w:cs="Aharoni"/>
                <w:bCs/>
              </w:rPr>
              <w:t>Prenatal Parental Diabetes and Long-term Health Outcomes in Offspring: A Multinational Register-based Study in Five Nordic Countries (2.4 million DKK)</w:t>
            </w:r>
            <w:r>
              <w:rPr>
                <w:rFonts w:cs="Aharoni"/>
                <w:bCs/>
              </w:rPr>
              <w:t>’</w:t>
            </w:r>
            <w:r w:rsidRPr="00116F63">
              <w:rPr>
                <w:rFonts w:cs="Aharoni"/>
                <w:bCs/>
              </w:rPr>
              <w:t xml:space="preserve">. </w:t>
            </w:r>
            <w:r w:rsidRPr="00116F63">
              <w:rPr>
                <w:rFonts w:cs="Aharoni"/>
                <w:b/>
                <w:bCs/>
                <w:i/>
              </w:rPr>
              <w:t>Novo Nordisk Foundation.</w:t>
            </w:r>
          </w:p>
        </w:tc>
      </w:tr>
      <w:tr w:rsidR="00EE0080" w:rsidTr="00EA4FEE">
        <w:tc>
          <w:tcPr>
            <w:tcW w:w="1696" w:type="dxa"/>
          </w:tcPr>
          <w:p w:rsidR="00EE0080" w:rsidRDefault="00EE0080" w:rsidP="00EE0080">
            <w:pPr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2019-2021</w:t>
            </w:r>
          </w:p>
        </w:tc>
        <w:tc>
          <w:tcPr>
            <w:tcW w:w="8534" w:type="dxa"/>
          </w:tcPr>
          <w:p w:rsidR="00EE0080" w:rsidRPr="005858E3" w:rsidRDefault="00EE0080" w:rsidP="00EE0080">
            <w:pPr>
              <w:rPr>
                <w:rFonts w:cs="Aharoni"/>
                <w:u w:val="single"/>
              </w:rPr>
            </w:pPr>
            <w:r w:rsidRPr="005858E3">
              <w:rPr>
                <w:rFonts w:cs="Aharoni"/>
                <w:u w:val="single"/>
              </w:rPr>
              <w:t>Co-investigator</w:t>
            </w:r>
            <w:r>
              <w:rPr>
                <w:rFonts w:cs="Aharoni"/>
                <w:u w:val="single"/>
              </w:rPr>
              <w:t>, ‘</w:t>
            </w:r>
            <w:r>
              <w:rPr>
                <w:rFonts w:ascii="Arial" w:hAnsi="Arial" w:cs="Arial"/>
                <w:color w:val="000000"/>
              </w:rPr>
              <w:t>Maternal diseases during pregnancy and the risk of severe cardiovascular diseases up to middle-age in the offspring: a Nordic collaborative study</w:t>
            </w:r>
            <w:proofErr w:type="gramStart"/>
            <w:r>
              <w:rPr>
                <w:rFonts w:ascii="Arial" w:hAnsi="Arial" w:cs="Arial"/>
                <w:color w:val="000000"/>
              </w:rPr>
              <w:t>’</w:t>
            </w:r>
            <w:r w:rsidRPr="00BB633C">
              <w:rPr>
                <w:rFonts w:cs="Aharoni"/>
                <w:bCs/>
              </w:rPr>
              <w:t>(</w:t>
            </w:r>
            <w:proofErr w:type="gramEnd"/>
            <w:r w:rsidRPr="00BB633C">
              <w:rPr>
                <w:rFonts w:cs="Aharoni"/>
                <w:bCs/>
              </w:rPr>
              <w:t>1.</w:t>
            </w:r>
            <w:r>
              <w:rPr>
                <w:rFonts w:cs="Aharoni"/>
                <w:bCs/>
              </w:rPr>
              <w:t>4</w:t>
            </w:r>
            <w:r w:rsidRPr="00BB633C">
              <w:rPr>
                <w:rFonts w:cs="Aharoni"/>
                <w:bCs/>
              </w:rPr>
              <w:t xml:space="preserve"> million SEK)</w:t>
            </w:r>
            <w:r w:rsidRPr="00BB633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6A5A">
              <w:rPr>
                <w:rFonts w:cs="Aharoni"/>
                <w:b/>
                <w:bCs/>
                <w:i/>
              </w:rPr>
              <w:t>The Swedish Heart and Lung Foundation</w:t>
            </w:r>
            <w:r>
              <w:rPr>
                <w:rFonts w:cs="Aharoni"/>
                <w:b/>
                <w:bCs/>
                <w:i/>
              </w:rPr>
              <w:t>.</w:t>
            </w:r>
          </w:p>
        </w:tc>
      </w:tr>
      <w:tr w:rsidR="00EE0080" w:rsidTr="00EA4FEE">
        <w:tc>
          <w:tcPr>
            <w:tcW w:w="1696" w:type="dxa"/>
          </w:tcPr>
          <w:p w:rsidR="00EE0080" w:rsidRPr="00A84A1E" w:rsidRDefault="00EE0080" w:rsidP="00EE0080">
            <w:pPr>
              <w:spacing w:line="276" w:lineRule="auto"/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2016-2020</w:t>
            </w:r>
          </w:p>
        </w:tc>
        <w:tc>
          <w:tcPr>
            <w:tcW w:w="8534" w:type="dxa"/>
          </w:tcPr>
          <w:p w:rsidR="00EE0080" w:rsidRPr="005858E3" w:rsidRDefault="00EE0080" w:rsidP="00EE0080">
            <w:pPr>
              <w:spacing w:line="276" w:lineRule="auto"/>
              <w:rPr>
                <w:rFonts w:cs="Aharoni"/>
                <w:u w:val="single"/>
              </w:rPr>
            </w:pPr>
            <w:r w:rsidRPr="005858E3">
              <w:rPr>
                <w:rFonts w:cs="Aharoni"/>
                <w:u w:val="single"/>
              </w:rPr>
              <w:t>Principal investigator (PI)</w:t>
            </w:r>
            <w:r w:rsidRPr="005858E3">
              <w:rPr>
                <w:rFonts w:cs="Aharoni"/>
              </w:rPr>
              <w:t>,</w:t>
            </w:r>
            <w:r>
              <w:rPr>
                <w:rFonts w:cs="Aharoni"/>
              </w:rPr>
              <w:t xml:space="preserve"> ‘</w:t>
            </w:r>
            <w:r w:rsidRPr="00AF3C57">
              <w:rPr>
                <w:rFonts w:cs="Aharoni"/>
                <w:bCs/>
              </w:rPr>
              <w:t>Maternal ill health during pregnancy and childhood neuropsychiatric disorders in the offspring: a cohort study of 8.8 million children in five Nordic countries (2.6 million DKK)</w:t>
            </w:r>
            <w:r>
              <w:rPr>
                <w:rFonts w:cs="Aharoni"/>
                <w:bCs/>
              </w:rPr>
              <w:t>’</w:t>
            </w:r>
            <w:r w:rsidRPr="00AF3C57">
              <w:rPr>
                <w:rFonts w:cs="Aharoni"/>
                <w:bCs/>
              </w:rPr>
              <w:t xml:space="preserve">. </w:t>
            </w:r>
            <w:r w:rsidRPr="00AF3C57">
              <w:rPr>
                <w:rStyle w:val="a7"/>
                <w:rFonts w:ascii="Arial" w:hAnsi="Arial" w:cs="Arial"/>
                <w:i/>
                <w:sz w:val="19"/>
                <w:szCs w:val="19"/>
                <w:lang w:val="en"/>
              </w:rPr>
              <w:t>Danish Council for Independent Research.</w:t>
            </w:r>
          </w:p>
        </w:tc>
      </w:tr>
      <w:tr w:rsidR="00EE0080" w:rsidTr="00EA4FEE">
        <w:tc>
          <w:tcPr>
            <w:tcW w:w="1696" w:type="dxa"/>
          </w:tcPr>
          <w:p w:rsidR="00EE0080" w:rsidRPr="00A84A1E" w:rsidRDefault="00EE0080" w:rsidP="00EE0080">
            <w:pPr>
              <w:spacing w:line="276" w:lineRule="auto"/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lastRenderedPageBreak/>
              <w:t>2016-2020</w:t>
            </w:r>
          </w:p>
        </w:tc>
        <w:tc>
          <w:tcPr>
            <w:tcW w:w="8534" w:type="dxa"/>
          </w:tcPr>
          <w:p w:rsidR="00EE0080" w:rsidRPr="00503759" w:rsidRDefault="00EE0080" w:rsidP="00EE0080">
            <w:pPr>
              <w:spacing w:line="276" w:lineRule="auto"/>
              <w:rPr>
                <w:rFonts w:cs="Aharoni"/>
                <w:u w:val="single"/>
              </w:rPr>
            </w:pPr>
            <w:r w:rsidRPr="0071143E">
              <w:rPr>
                <w:rFonts w:cs="Aharoni"/>
                <w:u w:val="single"/>
              </w:rPr>
              <w:t>PI</w:t>
            </w:r>
            <w:r w:rsidRPr="0071143E">
              <w:rPr>
                <w:rFonts w:cs="Aharoni"/>
              </w:rPr>
              <w:t>, ‘</w:t>
            </w:r>
            <w:r w:rsidRPr="0071143E">
              <w:rPr>
                <w:rFonts w:cs="Aharoni"/>
                <w:bCs/>
              </w:rPr>
              <w:t xml:space="preserve">Maternal Socioeconomic Status before Childbirth and Heart Disease in Offspring: A Nordic cohort study of 9.2 million mother-child pairs (3.5 million DKK)’. </w:t>
            </w:r>
            <w:r w:rsidRPr="00503759">
              <w:rPr>
                <w:rStyle w:val="a7"/>
                <w:rFonts w:ascii="Arial" w:hAnsi="Arial" w:cs="Arial"/>
                <w:i/>
                <w:sz w:val="19"/>
                <w:szCs w:val="19"/>
              </w:rPr>
              <w:t xml:space="preserve">Karen Elise </w:t>
            </w:r>
            <w:proofErr w:type="spellStart"/>
            <w:r w:rsidRPr="00503759">
              <w:rPr>
                <w:rStyle w:val="a7"/>
                <w:rFonts w:ascii="Arial" w:hAnsi="Arial" w:cs="Arial"/>
                <w:i/>
                <w:sz w:val="19"/>
                <w:szCs w:val="19"/>
              </w:rPr>
              <w:t>Jensens</w:t>
            </w:r>
            <w:proofErr w:type="spellEnd"/>
            <w:r w:rsidRPr="00503759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503759">
              <w:rPr>
                <w:rStyle w:val="a7"/>
                <w:rFonts w:ascii="Arial" w:hAnsi="Arial" w:cs="Arial"/>
                <w:i/>
                <w:sz w:val="19"/>
                <w:szCs w:val="19"/>
              </w:rPr>
              <w:t>Fond.</w:t>
            </w:r>
          </w:p>
        </w:tc>
      </w:tr>
      <w:tr w:rsidR="00EE0080" w:rsidTr="00EA4FEE">
        <w:tc>
          <w:tcPr>
            <w:tcW w:w="10230" w:type="dxa"/>
            <w:gridSpan w:val="2"/>
          </w:tcPr>
          <w:p w:rsidR="00EE0080" w:rsidRDefault="00EE0080" w:rsidP="00532C77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>
              <w:rPr>
                <w:rFonts w:ascii="宋体" w:eastAsia="宋体" w:hint="eastAsia"/>
                <w:b/>
                <w:sz w:val="23"/>
                <w:lang w:eastAsia="zh-CN"/>
              </w:rPr>
              <w:t>已完成项目</w:t>
            </w:r>
            <w:r w:rsidR="00532C77">
              <w:rPr>
                <w:rFonts w:ascii="宋体" w:eastAsia="宋体" w:hint="eastAsia"/>
                <w:b/>
                <w:sz w:val="23"/>
                <w:lang w:eastAsia="zh-CN"/>
              </w:rPr>
              <w:t xml:space="preserve"> </w:t>
            </w:r>
            <w:r w:rsidR="00532C77">
              <w:rPr>
                <w:rFonts w:ascii="宋体" w:eastAsia="宋体"/>
                <w:b/>
                <w:sz w:val="23"/>
                <w:lang w:eastAsia="zh-CN"/>
              </w:rPr>
              <w:t>(</w:t>
            </w:r>
            <w:r w:rsidR="00532C77">
              <w:rPr>
                <w:rFonts w:ascii="宋体" w:eastAsia="宋体" w:hint="eastAsia"/>
                <w:b/>
                <w:sz w:val="23"/>
                <w:lang w:eastAsia="zh-CN"/>
              </w:rPr>
              <w:t>选）</w:t>
            </w:r>
          </w:p>
        </w:tc>
      </w:tr>
      <w:tr w:rsidR="00C34939" w:rsidTr="00883538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2016-2018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  <w:u w:val="single"/>
              </w:rPr>
            </w:pPr>
            <w:r w:rsidRPr="005858E3">
              <w:rPr>
                <w:rFonts w:cs="Aharoni"/>
                <w:u w:val="single"/>
              </w:rPr>
              <w:t>Co-investigator</w:t>
            </w:r>
            <w:r w:rsidRPr="005858E3">
              <w:rPr>
                <w:rFonts w:cs="Aharoni"/>
                <w:b/>
                <w:i/>
              </w:rPr>
              <w:t>,</w:t>
            </w:r>
            <w:r w:rsidRPr="005858E3">
              <w:rPr>
                <w:rFonts w:cs="Aharoni"/>
              </w:rPr>
              <w:t xml:space="preserve"> ‘Bereavement and the risk of cardiovascular diseases’ (3.230.000 SEK). </w:t>
            </w:r>
            <w:r w:rsidRPr="005858E3">
              <w:rPr>
                <w:rFonts w:cs="Aharoni"/>
                <w:b/>
                <w:i/>
              </w:rPr>
              <w:t>Swedish Council for Working life and Social Research (FORTE)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2016-201</w:t>
            </w:r>
            <w:r>
              <w:rPr>
                <w:rFonts w:cs="Aharoni"/>
                <w:i/>
              </w:rPr>
              <w:t>8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P</w:t>
            </w:r>
            <w:r>
              <w:rPr>
                <w:rFonts w:cs="Aharoni"/>
                <w:u w:val="single"/>
              </w:rPr>
              <w:t>I</w:t>
            </w:r>
            <w:r w:rsidRPr="005858E3">
              <w:rPr>
                <w:rFonts w:cs="Aharoni"/>
              </w:rPr>
              <w:t>, ‘Maternal health and childhood leukemia’ (</w:t>
            </w:r>
            <w:r>
              <w:rPr>
                <w:rFonts w:cs="Aharoni"/>
              </w:rPr>
              <w:t>10</w:t>
            </w:r>
            <w:r w:rsidRPr="005858E3">
              <w:rPr>
                <w:rFonts w:cs="Aharoni"/>
              </w:rPr>
              <w:t>0.000 €).’</w:t>
            </w:r>
            <w:r w:rsidRPr="005858E3">
              <w:rPr>
                <w:rFonts w:cs="Aharoni"/>
                <w:b/>
                <w:i/>
              </w:rPr>
              <w:t xml:space="preserve"> Nordic Council Union (NCU)</w:t>
            </w:r>
            <w:r>
              <w:rPr>
                <w:rFonts w:cs="Aharoni"/>
                <w:b/>
                <w:i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>
              <w:rPr>
                <w:rFonts w:cs="Aharoni"/>
                <w:i/>
              </w:rPr>
              <w:t>2016-2017</w:t>
            </w:r>
          </w:p>
        </w:tc>
        <w:tc>
          <w:tcPr>
            <w:tcW w:w="8534" w:type="dxa"/>
          </w:tcPr>
          <w:p w:rsidR="00C34939" w:rsidRPr="0057779D" w:rsidRDefault="00C34939" w:rsidP="00C34939">
            <w:pPr>
              <w:adjustRightInd w:val="0"/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Co-investigator</w:t>
            </w:r>
            <w:r w:rsidRPr="005858E3">
              <w:rPr>
                <w:rFonts w:cs="Aharoni"/>
              </w:rPr>
              <w:t>,</w:t>
            </w:r>
            <w:r w:rsidRPr="005858E3">
              <w:rPr>
                <w:rFonts w:eastAsia="146Eb0a2ArialUnicodeMS" w:cs="Aharoni"/>
              </w:rPr>
              <w:t xml:space="preserve"> ‘</w:t>
            </w:r>
            <w:r w:rsidRPr="0057779D">
              <w:rPr>
                <w:rFonts w:cs="Aharoni"/>
              </w:rPr>
              <w:t xml:space="preserve">Bereavement during pregnancy and the risk of postpartum psychotic illness: a population-based study from Denmark </w:t>
            </w:r>
            <w:r>
              <w:rPr>
                <w:rFonts w:cs="Aharoni"/>
              </w:rPr>
              <w:t>&amp;</w:t>
            </w:r>
            <w:r w:rsidRPr="0057779D">
              <w:rPr>
                <w:rFonts w:cs="Aharoni"/>
              </w:rPr>
              <w:t xml:space="preserve"> Sweden</w:t>
            </w:r>
            <w:r>
              <w:rPr>
                <w:rFonts w:cs="Aharoni"/>
              </w:rPr>
              <w:t xml:space="preserve">’ (242.000 SEK). </w:t>
            </w:r>
            <w:r w:rsidRPr="0057779D">
              <w:rPr>
                <w:rFonts w:cs="Aharoni"/>
                <w:b/>
                <w:i/>
              </w:rPr>
              <w:t>Swedish Society of Medicine.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2012-2017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adjustRightInd w:val="0"/>
              <w:spacing w:line="276" w:lineRule="auto"/>
              <w:rPr>
                <w:rFonts w:cs="Aharoni"/>
                <w:i/>
                <w:u w:val="single"/>
              </w:rPr>
            </w:pPr>
            <w:r w:rsidRPr="005858E3">
              <w:rPr>
                <w:rFonts w:cs="Aharoni"/>
                <w:u w:val="single"/>
              </w:rPr>
              <w:t>Co-investigator</w:t>
            </w:r>
            <w:r w:rsidRPr="005858E3">
              <w:rPr>
                <w:rFonts w:cs="Aharoni"/>
              </w:rPr>
              <w:t>,</w:t>
            </w:r>
            <w:r w:rsidRPr="005858E3">
              <w:rPr>
                <w:rFonts w:eastAsia="146Eb0a2ArialUnicodeMS" w:cs="Aharoni"/>
              </w:rPr>
              <w:t xml:space="preserve"> ‘Integrating Post-Abortion Family Planning Services into China's existing </w:t>
            </w:r>
            <w:r>
              <w:rPr>
                <w:rFonts w:eastAsia="146Eb0a2ArialUnicodeMS" w:cs="Aharoni"/>
              </w:rPr>
              <w:t>a</w:t>
            </w:r>
            <w:r w:rsidRPr="005858E3">
              <w:rPr>
                <w:rFonts w:eastAsia="146Eb0a2ArialUnicodeMS" w:cs="Aharoni"/>
              </w:rPr>
              <w:t>bortion service in hospital settings’ (</w:t>
            </w:r>
            <w:r w:rsidRPr="005858E3">
              <w:rPr>
                <w:rFonts w:cs="Aharoni"/>
              </w:rPr>
              <w:t>2.999.500 €</w:t>
            </w:r>
            <w:r w:rsidRPr="005858E3">
              <w:rPr>
                <w:rFonts w:eastAsia="146Eb0a2ArialUnicodeMS" w:cs="Aharoni"/>
              </w:rPr>
              <w:t>).</w:t>
            </w:r>
            <w:r w:rsidRPr="005858E3">
              <w:rPr>
                <w:rFonts w:cs="Aharoni"/>
                <w:b/>
                <w:i/>
              </w:rPr>
              <w:t xml:space="preserve"> EU FP7 </w:t>
            </w:r>
            <w:r w:rsidRPr="005858E3">
              <w:rPr>
                <w:rFonts w:eastAsia="146Eb0a2ArialUnicodeMS" w:cs="Aharoni"/>
              </w:rPr>
              <w:t>Collaborative project-2011-INPAC-282490</w:t>
            </w:r>
            <w:r>
              <w:rPr>
                <w:rFonts w:eastAsia="146Eb0a2ArialUnicodeMS" w:cs="Aharoni"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2013-2016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adjustRightInd w:val="0"/>
              <w:spacing w:line="276" w:lineRule="auto"/>
              <w:rPr>
                <w:rFonts w:cs="Aharoni"/>
                <w:u w:val="single"/>
              </w:rPr>
            </w:pPr>
            <w:r>
              <w:rPr>
                <w:rFonts w:cs="Aharoni"/>
                <w:u w:val="single"/>
              </w:rPr>
              <w:t>PI</w:t>
            </w:r>
            <w:r w:rsidRPr="005858E3">
              <w:rPr>
                <w:rFonts w:cs="Aharoni"/>
              </w:rPr>
              <w:t>, ‘Maternal medication and childhood cancer’ (75.000€).</w:t>
            </w:r>
            <w:r w:rsidRPr="005858E3">
              <w:rPr>
                <w:rFonts w:cs="Aharoni"/>
                <w:b/>
                <w:i/>
              </w:rPr>
              <w:t xml:space="preserve"> NCU</w:t>
            </w:r>
            <w:r>
              <w:rPr>
                <w:rFonts w:cs="Aharoni"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2011-2016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F63AA1">
              <w:rPr>
                <w:rFonts w:cs="Aharoni"/>
                <w:u w:val="single"/>
              </w:rPr>
              <w:t>PI</w:t>
            </w:r>
            <w:r w:rsidRPr="005858E3">
              <w:rPr>
                <w:rFonts w:cs="Aharoni"/>
                <w:i/>
                <w:u w:val="single"/>
              </w:rPr>
              <w:t>,</w:t>
            </w:r>
            <w:r w:rsidRPr="005858E3">
              <w:rPr>
                <w:rFonts w:cs="Aharoni"/>
              </w:rPr>
              <w:t xml:space="preserve">   ‘Programming effects of bereavement on mortality, medication, health outcomes in early childhood and adolescents’ (1.445.900 €)</w:t>
            </w:r>
            <w:r>
              <w:rPr>
                <w:rFonts w:cs="Aharoni"/>
              </w:rPr>
              <w:t>.</w:t>
            </w:r>
            <w:r w:rsidRPr="005858E3">
              <w:rPr>
                <w:rFonts w:cs="Aharoni"/>
                <w:b/>
                <w:i/>
              </w:rPr>
              <w:t xml:space="preserve"> European Research Council (ERC)</w:t>
            </w:r>
            <w:r>
              <w:rPr>
                <w:rFonts w:cs="Aharoni"/>
                <w:b/>
                <w:i/>
              </w:rPr>
              <w:t>/EU FP7,</w:t>
            </w:r>
            <w:r w:rsidRPr="005858E3">
              <w:rPr>
                <w:rFonts w:cs="Aharoni"/>
                <w:b/>
                <w:i/>
              </w:rPr>
              <w:t xml:space="preserve"> ‘</w:t>
            </w:r>
            <w:r w:rsidRPr="005858E3">
              <w:rPr>
                <w:rFonts w:cs="Aharoni"/>
              </w:rPr>
              <w:t>Starting Grant (2010-PROGEURO-260242</w:t>
            </w:r>
            <w:r>
              <w:rPr>
                <w:rFonts w:cs="Aharoni"/>
              </w:rPr>
              <w:t>)’.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2010-2012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PI</w:t>
            </w:r>
            <w:r w:rsidRPr="005858E3">
              <w:rPr>
                <w:rFonts w:cs="Aharoni"/>
              </w:rPr>
              <w:t>, ‘</w:t>
            </w:r>
            <w:r w:rsidRPr="005858E3">
              <w:rPr>
                <w:rFonts w:eastAsia="Arial Unicode MS" w:cs="Aharoni"/>
              </w:rPr>
              <w:t>Mortality, hospitalization, medication, and visit to general practitioner following the death of a close relative’ (</w:t>
            </w:r>
            <w:r w:rsidRPr="005858E3">
              <w:rPr>
                <w:rFonts w:cs="Aharoni"/>
              </w:rPr>
              <w:t>1.411.200 DKK)</w:t>
            </w:r>
            <w:r w:rsidRPr="005858E3">
              <w:rPr>
                <w:rFonts w:eastAsia="Arial Unicode MS" w:cs="Aharoni"/>
              </w:rPr>
              <w:t>.</w:t>
            </w:r>
            <w:r>
              <w:rPr>
                <w:rFonts w:eastAsia="Arial Unicode MS" w:cs="Aharoni"/>
              </w:rPr>
              <w:t xml:space="preserve"> </w:t>
            </w:r>
            <w:r w:rsidRPr="005858E3">
              <w:rPr>
                <w:rFonts w:cs="Aharoni"/>
                <w:b/>
                <w:i/>
              </w:rPr>
              <w:t>DFF/FSS</w:t>
            </w:r>
            <w:r w:rsidRPr="005858E3">
              <w:rPr>
                <w:rFonts w:cs="Aharoni"/>
              </w:rPr>
              <w:t xml:space="preserve"> 09- 072986</w:t>
            </w:r>
            <w:r>
              <w:rPr>
                <w:rFonts w:cs="Aharoni"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2008-2010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Co-investigator</w:t>
            </w:r>
            <w:r w:rsidRPr="005858E3">
              <w:rPr>
                <w:rFonts w:cs="Aharoni"/>
              </w:rPr>
              <w:t>,</w:t>
            </w:r>
            <w:r w:rsidRPr="005858E3">
              <w:rPr>
                <w:rFonts w:cs="Aharoni"/>
                <w:b/>
                <w:i/>
              </w:rPr>
              <w:t xml:space="preserve"> </w:t>
            </w:r>
            <w:r w:rsidRPr="005858E3">
              <w:rPr>
                <w:rFonts w:cs="Aharoni"/>
              </w:rPr>
              <w:t>’Construct of Nordic Cohort of prenatal stress’ (933.900 DKK).</w:t>
            </w:r>
            <w:r>
              <w:rPr>
                <w:rFonts w:cs="Aharoni"/>
              </w:rPr>
              <w:t xml:space="preserve"> </w:t>
            </w:r>
            <w:proofErr w:type="spellStart"/>
            <w:r w:rsidRPr="005858E3">
              <w:rPr>
                <w:rFonts w:cs="Aharoni"/>
                <w:b/>
                <w:i/>
              </w:rPr>
              <w:t>NordForsk</w:t>
            </w:r>
            <w:proofErr w:type="spellEnd"/>
            <w:r>
              <w:rPr>
                <w:rFonts w:cs="Aharoni"/>
                <w:b/>
                <w:i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2008-2009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PI</w:t>
            </w:r>
            <w:r w:rsidRPr="005858E3">
              <w:rPr>
                <w:rFonts w:cs="Aharoni"/>
              </w:rPr>
              <w:t>,</w:t>
            </w:r>
            <w:r w:rsidRPr="005858E3">
              <w:rPr>
                <w:rFonts w:ascii="Arial" w:hAnsi="Arial" w:cs="Aharoni"/>
              </w:rPr>
              <w:t xml:space="preserve"> ‘</w:t>
            </w:r>
            <w:r w:rsidRPr="005858E3">
              <w:rPr>
                <w:rFonts w:cs="Aharoni"/>
              </w:rPr>
              <w:t>P</w:t>
            </w:r>
            <w:r w:rsidRPr="005858E3">
              <w:rPr>
                <w:rFonts w:cs="Aharoni"/>
                <w:snapToGrid w:val="0"/>
              </w:rPr>
              <w:t>renatal stress exposure to bereavement and childhood overweight’ (</w:t>
            </w:r>
            <w:r w:rsidRPr="005858E3">
              <w:rPr>
                <w:rFonts w:cs="Aharoni"/>
              </w:rPr>
              <w:t>782.635 DKK)</w:t>
            </w:r>
            <w:r w:rsidRPr="005858E3">
              <w:rPr>
                <w:rFonts w:cs="Aharoni"/>
                <w:snapToGrid w:val="0"/>
              </w:rPr>
              <w:t>.</w:t>
            </w:r>
            <w:r>
              <w:rPr>
                <w:rFonts w:cs="Aharoni"/>
                <w:snapToGrid w:val="0"/>
              </w:rPr>
              <w:t xml:space="preserve"> </w:t>
            </w:r>
            <w:r w:rsidRPr="005858E3">
              <w:rPr>
                <w:rFonts w:cs="Aharoni"/>
                <w:b/>
                <w:i/>
              </w:rPr>
              <w:t>DFF/FSS</w:t>
            </w:r>
            <w:r w:rsidRPr="005858E3">
              <w:rPr>
                <w:rFonts w:cs="Aharoni"/>
              </w:rPr>
              <w:t xml:space="preserve"> 09-063494</w:t>
            </w:r>
            <w:r>
              <w:rPr>
                <w:rFonts w:cs="Aharoni"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2006-2007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PI</w:t>
            </w:r>
            <w:r w:rsidRPr="005858E3">
              <w:rPr>
                <w:rFonts w:cs="Aharoni"/>
              </w:rPr>
              <w:t>, ‘</w:t>
            </w:r>
            <w:r w:rsidRPr="005858E3">
              <w:rPr>
                <w:rFonts w:cs="Aharoni"/>
                <w:snapToGrid w:val="0"/>
              </w:rPr>
              <w:t>The importance of prenatal stress for febrile seizures, autism, cerebral palsy, and epilepsy’ (</w:t>
            </w:r>
            <w:r w:rsidRPr="005858E3">
              <w:rPr>
                <w:rFonts w:cs="Aharoni"/>
              </w:rPr>
              <w:t>959.947 DKK)</w:t>
            </w:r>
            <w:r w:rsidRPr="005858E3">
              <w:rPr>
                <w:rFonts w:cs="Aharoni"/>
                <w:snapToGrid w:val="0"/>
              </w:rPr>
              <w:t>.</w:t>
            </w:r>
            <w:r w:rsidRPr="005858E3">
              <w:rPr>
                <w:rFonts w:cs="Aharoni"/>
                <w:b/>
                <w:i/>
              </w:rPr>
              <w:t xml:space="preserve"> DFF/FSS</w:t>
            </w:r>
            <w:r w:rsidRPr="005858E3">
              <w:rPr>
                <w:rFonts w:cs="Aharoni"/>
              </w:rPr>
              <w:t xml:space="preserve"> 09-060229</w:t>
            </w:r>
            <w:r>
              <w:rPr>
                <w:rFonts w:cs="Aharoni"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84A1E" w:rsidRDefault="00C34939" w:rsidP="00C34939">
            <w:pPr>
              <w:spacing w:line="276" w:lineRule="auto"/>
              <w:rPr>
                <w:rFonts w:cs="Aharoni"/>
                <w:i/>
              </w:rPr>
            </w:pPr>
            <w:r w:rsidRPr="00A84A1E">
              <w:rPr>
                <w:rFonts w:cs="Aharoni"/>
                <w:i/>
              </w:rPr>
              <w:t>2004-2006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</w:rPr>
            </w:pPr>
            <w:r w:rsidRPr="005858E3">
              <w:rPr>
                <w:rFonts w:cs="Aharoni"/>
                <w:u w:val="single"/>
              </w:rPr>
              <w:t>PI</w:t>
            </w:r>
            <w:r w:rsidRPr="005858E3">
              <w:rPr>
                <w:rFonts w:cs="Aharoni"/>
              </w:rPr>
              <w:t>, ‘Health behaviors in cancer patients (225.000 AUD).</w:t>
            </w:r>
            <w:r>
              <w:rPr>
                <w:rFonts w:cs="Aharoni"/>
              </w:rPr>
              <w:t xml:space="preserve"> </w:t>
            </w:r>
            <w:r>
              <w:rPr>
                <w:rFonts w:cs="Aharoni"/>
                <w:b/>
                <w:i/>
              </w:rPr>
              <w:t>University of N</w:t>
            </w:r>
            <w:r w:rsidRPr="005858E3">
              <w:rPr>
                <w:rFonts w:cs="Aharoni"/>
                <w:b/>
                <w:i/>
              </w:rPr>
              <w:t>ew</w:t>
            </w:r>
            <w:r>
              <w:rPr>
                <w:rFonts w:cs="Aharoni"/>
                <w:b/>
                <w:i/>
              </w:rPr>
              <w:t xml:space="preserve"> </w:t>
            </w:r>
            <w:r w:rsidRPr="005858E3">
              <w:rPr>
                <w:rFonts w:cs="Aharoni"/>
                <w:b/>
                <w:i/>
              </w:rPr>
              <w:t>Castle,</w:t>
            </w:r>
            <w:r w:rsidRPr="005858E3">
              <w:rPr>
                <w:rFonts w:cs="Aharoni"/>
              </w:rPr>
              <w:t xml:space="preserve"> Australia</w:t>
            </w:r>
            <w:r>
              <w:rPr>
                <w:rFonts w:cs="Aharoni"/>
              </w:rPr>
              <w:t>.</w:t>
            </w:r>
          </w:p>
        </w:tc>
      </w:tr>
      <w:tr w:rsidR="00C34939" w:rsidTr="00EA4FEE">
        <w:tc>
          <w:tcPr>
            <w:tcW w:w="10230" w:type="dxa"/>
            <w:gridSpan w:val="2"/>
          </w:tcPr>
          <w:p w:rsidR="00C34939" w:rsidRPr="002263A8" w:rsidRDefault="00C34939" w:rsidP="00C34939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2263A8">
              <w:rPr>
                <w:rFonts w:ascii="宋体" w:eastAsia="宋体" w:hint="eastAsia"/>
                <w:b/>
                <w:sz w:val="23"/>
                <w:lang w:eastAsia="zh-CN"/>
              </w:rPr>
              <w:t>主要</w:t>
            </w:r>
            <w:r>
              <w:rPr>
                <w:rFonts w:ascii="宋体" w:eastAsia="宋体" w:hint="eastAsia"/>
                <w:b/>
                <w:sz w:val="23"/>
                <w:lang w:eastAsia="zh-CN"/>
              </w:rPr>
              <w:t>国际</w:t>
            </w:r>
            <w:r w:rsidRPr="002263A8">
              <w:rPr>
                <w:rFonts w:ascii="宋体" w:eastAsia="宋体" w:hint="eastAsia"/>
                <w:b/>
                <w:sz w:val="23"/>
                <w:lang w:eastAsia="zh-CN"/>
              </w:rPr>
              <w:t>合作</w:t>
            </w:r>
          </w:p>
        </w:tc>
      </w:tr>
      <w:tr w:rsidR="00C34939" w:rsidTr="00EA4FEE">
        <w:tc>
          <w:tcPr>
            <w:tcW w:w="1696" w:type="dxa"/>
          </w:tcPr>
          <w:p w:rsidR="00C34939" w:rsidRPr="006600D4" w:rsidRDefault="00C34939" w:rsidP="00C34939">
            <w:pPr>
              <w:spacing w:line="276" w:lineRule="auto"/>
              <w:rPr>
                <w:rFonts w:cs="Aharoni"/>
              </w:rPr>
            </w:pPr>
            <w:r w:rsidRPr="006600D4">
              <w:rPr>
                <w:rFonts w:cs="Aharoni"/>
              </w:rPr>
              <w:t>WHO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adjustRightInd w:val="0"/>
              <w:spacing w:line="276" w:lineRule="auto"/>
              <w:ind w:right="-20"/>
              <w:rPr>
                <w:rFonts w:cs="Aharoni"/>
                <w:color w:val="000000"/>
                <w:spacing w:val="2"/>
              </w:rPr>
            </w:pPr>
            <w:r w:rsidRPr="005858E3">
              <w:rPr>
                <w:rFonts w:cs="Aharoni"/>
                <w:color w:val="000000"/>
                <w:spacing w:val="2"/>
              </w:rPr>
              <w:t xml:space="preserve">Prof </w:t>
            </w:r>
            <w:proofErr w:type="spellStart"/>
            <w:r w:rsidRPr="005858E3">
              <w:rPr>
                <w:rFonts w:cs="Aharoni"/>
                <w:color w:val="000000"/>
                <w:spacing w:val="2"/>
              </w:rPr>
              <w:t>Maleen</w:t>
            </w:r>
            <w:proofErr w:type="spellEnd"/>
            <w:r w:rsidRPr="005858E3">
              <w:rPr>
                <w:rFonts w:cs="Aharoni"/>
                <w:color w:val="000000"/>
                <w:spacing w:val="2"/>
              </w:rPr>
              <w:t xml:space="preserve"> </w:t>
            </w:r>
            <w:proofErr w:type="spellStart"/>
            <w:r w:rsidRPr="005858E3">
              <w:rPr>
                <w:rFonts w:cs="Aharoni"/>
                <w:color w:val="000000"/>
                <w:spacing w:val="2"/>
              </w:rPr>
              <w:t>Temmerman</w:t>
            </w:r>
            <w:proofErr w:type="spellEnd"/>
            <w:r w:rsidRPr="005858E3">
              <w:rPr>
                <w:rFonts w:cs="Aharoni"/>
                <w:color w:val="000000"/>
                <w:spacing w:val="2"/>
              </w:rPr>
              <w:t xml:space="preserve">, </w:t>
            </w:r>
            <w:r>
              <w:rPr>
                <w:rFonts w:cs="Aharoni"/>
                <w:color w:val="000000"/>
                <w:spacing w:val="2"/>
              </w:rPr>
              <w:t xml:space="preserve">former Director, </w:t>
            </w:r>
            <w:r w:rsidRPr="005858E3">
              <w:rPr>
                <w:rFonts w:cs="Aharoni"/>
                <w:color w:val="000000"/>
                <w:spacing w:val="2"/>
              </w:rPr>
              <w:t xml:space="preserve">Department of Reproductive </w:t>
            </w:r>
            <w:r w:rsidRPr="005858E3">
              <w:rPr>
                <w:color w:val="000000"/>
                <w:spacing w:val="2"/>
              </w:rPr>
              <w:t xml:space="preserve">Health </w:t>
            </w:r>
            <w:r>
              <w:rPr>
                <w:color w:val="000000"/>
                <w:spacing w:val="2"/>
              </w:rPr>
              <w:t xml:space="preserve">&amp; </w:t>
            </w:r>
            <w:r w:rsidRPr="005858E3">
              <w:rPr>
                <w:color w:val="000000"/>
                <w:spacing w:val="2"/>
              </w:rPr>
              <w:t>Research.</w:t>
            </w:r>
          </w:p>
        </w:tc>
      </w:tr>
      <w:tr w:rsidR="00C34939" w:rsidRPr="009709C0" w:rsidTr="00EA4FEE">
        <w:tc>
          <w:tcPr>
            <w:tcW w:w="1696" w:type="dxa"/>
          </w:tcPr>
          <w:p w:rsidR="00C34939" w:rsidRPr="006600D4" w:rsidRDefault="00C34939" w:rsidP="00C34939">
            <w:pPr>
              <w:spacing w:line="276" w:lineRule="auto"/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lang w:eastAsia="zh-CN"/>
              </w:rPr>
              <w:t>瑞典</w:t>
            </w:r>
          </w:p>
        </w:tc>
        <w:tc>
          <w:tcPr>
            <w:tcW w:w="8534" w:type="dxa"/>
          </w:tcPr>
          <w:p w:rsidR="00C34939" w:rsidRPr="00DC4F9C" w:rsidRDefault="00C34939" w:rsidP="00C34939">
            <w:pPr>
              <w:spacing w:line="276" w:lineRule="auto"/>
              <w:rPr>
                <w:rFonts w:cs="Aharoni"/>
                <w:color w:val="000000"/>
                <w:spacing w:val="2"/>
                <w:lang w:val="da-DK"/>
              </w:rPr>
            </w:pPr>
            <w:r w:rsidRPr="00DC4F9C">
              <w:rPr>
                <w:rFonts w:cs="Aharoni"/>
                <w:color w:val="000000"/>
                <w:spacing w:val="2"/>
                <w:lang w:val="da-DK"/>
              </w:rPr>
              <w:t>Prof Sven Cnattingius</w:t>
            </w:r>
            <w:r>
              <w:rPr>
                <w:rFonts w:cs="Aharoni"/>
                <w:color w:val="000000"/>
                <w:spacing w:val="2"/>
                <w:lang w:val="da-DK"/>
              </w:rPr>
              <w:t xml:space="preserve">, Prof </w:t>
            </w:r>
            <w:r w:rsidRPr="00DC4F9C">
              <w:rPr>
                <w:rFonts w:cs="Aharoni"/>
                <w:color w:val="000000"/>
                <w:spacing w:val="2"/>
                <w:lang w:val="da-DK"/>
              </w:rPr>
              <w:t xml:space="preserve">Helle Kieler, Dr. Krisztina </w:t>
            </w:r>
            <w:proofErr w:type="spellStart"/>
            <w:r w:rsidRPr="00DC4F9C">
              <w:rPr>
                <w:rFonts w:ascii="Tahoma" w:hAnsi="Tahoma" w:cs="Tahoma"/>
                <w:color w:val="000000"/>
                <w:sz w:val="20"/>
                <w:szCs w:val="20"/>
                <w:lang w:val="da-DK"/>
              </w:rPr>
              <w:t>László</w:t>
            </w:r>
            <w:proofErr w:type="spellEnd"/>
            <w:r w:rsidRPr="00DC4F9C">
              <w:rPr>
                <w:rFonts w:cs="Aharoni"/>
                <w:color w:val="000000"/>
                <w:spacing w:val="2"/>
                <w:lang w:val="da-DK"/>
              </w:rPr>
              <w:t xml:space="preserve"> </w:t>
            </w:r>
            <w:r>
              <w:rPr>
                <w:rFonts w:cs="Aharoni"/>
                <w:color w:val="000000"/>
                <w:spacing w:val="2"/>
                <w:lang w:val="da-DK"/>
              </w:rPr>
              <w:t>(</w:t>
            </w:r>
            <w:proofErr w:type="spellStart"/>
            <w:r w:rsidRPr="00DC4F9C">
              <w:rPr>
                <w:rFonts w:cs="Aharoni"/>
                <w:color w:val="000000"/>
                <w:spacing w:val="2"/>
                <w:lang w:val="da-DK"/>
              </w:rPr>
              <w:t>Karolinska</w:t>
            </w:r>
            <w:proofErr w:type="spellEnd"/>
            <w:r w:rsidRPr="00DC4F9C">
              <w:rPr>
                <w:rFonts w:cs="Aharoni"/>
                <w:color w:val="000000"/>
                <w:spacing w:val="2"/>
                <w:lang w:val="da-DK"/>
              </w:rPr>
              <w:t xml:space="preserve"> </w:t>
            </w:r>
            <w:proofErr w:type="spellStart"/>
            <w:r w:rsidRPr="00DC4F9C">
              <w:rPr>
                <w:rFonts w:cs="Aharoni"/>
                <w:color w:val="000000"/>
                <w:spacing w:val="2"/>
                <w:lang w:val="da-DK"/>
              </w:rPr>
              <w:t>Institute</w:t>
            </w:r>
            <w:proofErr w:type="spellEnd"/>
            <w:r>
              <w:rPr>
                <w:rFonts w:cs="Aharoni"/>
                <w:color w:val="000000"/>
                <w:spacing w:val="2"/>
                <w:lang w:val="da-DK"/>
              </w:rPr>
              <w:t>)</w:t>
            </w:r>
            <w:r w:rsidRPr="00DC4F9C">
              <w:rPr>
                <w:rFonts w:cs="Aharoni"/>
                <w:color w:val="000000"/>
                <w:spacing w:val="2"/>
                <w:lang w:val="da-DK"/>
              </w:rPr>
              <w:t>.</w:t>
            </w:r>
          </w:p>
        </w:tc>
      </w:tr>
      <w:tr w:rsidR="00C34939" w:rsidTr="00EA4FEE">
        <w:tc>
          <w:tcPr>
            <w:tcW w:w="1696" w:type="dxa"/>
          </w:tcPr>
          <w:p w:rsidR="00C34939" w:rsidRPr="00A97034" w:rsidRDefault="00C34939" w:rsidP="00C34939">
            <w:pPr>
              <w:spacing w:line="276" w:lineRule="auto"/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color w:val="000000"/>
                <w:lang w:eastAsia="zh-CN"/>
              </w:rPr>
              <w:t>芬兰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  <w:color w:val="000000"/>
                <w:spacing w:val="2"/>
              </w:rPr>
            </w:pPr>
            <w:r w:rsidRPr="005858E3">
              <w:rPr>
                <w:rFonts w:cs="Aharoni"/>
                <w:color w:val="000000"/>
                <w:spacing w:val="2"/>
              </w:rPr>
              <w:t xml:space="preserve">Prof Mika </w:t>
            </w:r>
            <w:proofErr w:type="spellStart"/>
            <w:r w:rsidRPr="005858E3">
              <w:rPr>
                <w:rFonts w:cs="Aharoni"/>
                <w:color w:val="000000"/>
                <w:spacing w:val="2"/>
              </w:rPr>
              <w:t>Gissler</w:t>
            </w:r>
            <w:proofErr w:type="spellEnd"/>
            <w:r w:rsidRPr="005858E3">
              <w:rPr>
                <w:rFonts w:cs="Aharoni"/>
                <w:color w:val="000000"/>
                <w:spacing w:val="2"/>
              </w:rPr>
              <w:t xml:space="preserve"> </w:t>
            </w:r>
            <w:r>
              <w:rPr>
                <w:rFonts w:cs="Aharoni"/>
                <w:color w:val="000000"/>
                <w:spacing w:val="2"/>
              </w:rPr>
              <w:t>(</w:t>
            </w:r>
            <w:r w:rsidRPr="005858E3">
              <w:rPr>
                <w:rFonts w:cs="Aharoni"/>
                <w:color w:val="000000"/>
                <w:spacing w:val="2"/>
              </w:rPr>
              <w:t>National Instit</w:t>
            </w:r>
            <w:r>
              <w:rPr>
                <w:rFonts w:cs="Aharoni"/>
                <w:color w:val="000000"/>
                <w:spacing w:val="2"/>
              </w:rPr>
              <w:t>u</w:t>
            </w:r>
            <w:r w:rsidR="009D10C7">
              <w:rPr>
                <w:rFonts w:cs="Aharoni"/>
                <w:color w:val="000000"/>
                <w:spacing w:val="2"/>
              </w:rPr>
              <w:t>te of Health and Welfare (THL)</w:t>
            </w:r>
          </w:p>
        </w:tc>
      </w:tr>
      <w:tr w:rsidR="00C34939" w:rsidTr="00EA4FEE">
        <w:tc>
          <w:tcPr>
            <w:tcW w:w="1696" w:type="dxa"/>
          </w:tcPr>
          <w:p w:rsidR="00C34939" w:rsidRPr="006600D4" w:rsidRDefault="009D10C7" w:rsidP="00C34939">
            <w:pPr>
              <w:spacing w:line="276" w:lineRule="auto"/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lang w:eastAsia="zh-CN"/>
              </w:rPr>
              <w:t>挪威</w:t>
            </w:r>
          </w:p>
        </w:tc>
        <w:tc>
          <w:tcPr>
            <w:tcW w:w="8534" w:type="dxa"/>
          </w:tcPr>
          <w:p w:rsidR="00C34939" w:rsidRPr="009D10C7" w:rsidRDefault="00C34939" w:rsidP="00C34939">
            <w:pPr>
              <w:spacing w:line="276" w:lineRule="auto"/>
              <w:rPr>
                <w:rFonts w:cs="Aharoni"/>
                <w:color w:val="000000"/>
                <w:spacing w:val="2"/>
              </w:rPr>
            </w:pPr>
            <w:r w:rsidRPr="005858E3">
              <w:rPr>
                <w:rFonts w:cs="Aharoni"/>
                <w:color w:val="000000"/>
                <w:spacing w:val="2"/>
              </w:rPr>
              <w:t>Prof Per Magnus, Nati</w:t>
            </w:r>
            <w:r w:rsidR="009D10C7">
              <w:rPr>
                <w:rFonts w:cs="Aharoni"/>
                <w:color w:val="000000"/>
                <w:spacing w:val="2"/>
              </w:rPr>
              <w:t>onal Institute of Public Health, Norway</w:t>
            </w:r>
          </w:p>
        </w:tc>
      </w:tr>
      <w:tr w:rsidR="00C34939" w:rsidTr="00EA4FEE">
        <w:tc>
          <w:tcPr>
            <w:tcW w:w="1696" w:type="dxa"/>
          </w:tcPr>
          <w:p w:rsidR="00C34939" w:rsidRPr="006600D4" w:rsidRDefault="00C34939" w:rsidP="00C34939">
            <w:pPr>
              <w:spacing w:line="276" w:lineRule="auto"/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lang w:eastAsia="zh-CN"/>
              </w:rPr>
              <w:t>冰岛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spacing w:line="276" w:lineRule="auto"/>
              <w:rPr>
                <w:rFonts w:cs="Aharoni"/>
                <w:color w:val="000000"/>
                <w:spacing w:val="2"/>
              </w:rPr>
            </w:pPr>
            <w:r w:rsidRPr="005858E3">
              <w:rPr>
                <w:rFonts w:cs="Aharoni"/>
                <w:color w:val="000000"/>
                <w:spacing w:val="2"/>
              </w:rPr>
              <w:t>Prof Unnur Anna Valdimarsdóttir, University of Iceland</w:t>
            </w:r>
          </w:p>
        </w:tc>
      </w:tr>
      <w:tr w:rsidR="00C34939" w:rsidTr="00EA4FEE">
        <w:tc>
          <w:tcPr>
            <w:tcW w:w="1696" w:type="dxa"/>
          </w:tcPr>
          <w:p w:rsidR="00C34939" w:rsidRPr="006600D4" w:rsidRDefault="00C34939" w:rsidP="00C34939">
            <w:pPr>
              <w:spacing w:line="276" w:lineRule="auto"/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lang w:eastAsia="zh-CN"/>
              </w:rPr>
              <w:t>美国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adjustRightInd w:val="0"/>
              <w:spacing w:line="276" w:lineRule="auto"/>
              <w:ind w:right="-20"/>
              <w:rPr>
                <w:rFonts w:cs="Aharoni"/>
                <w:color w:val="000000"/>
                <w:spacing w:val="2"/>
              </w:rPr>
            </w:pPr>
            <w:r w:rsidRPr="005858E3">
              <w:rPr>
                <w:rFonts w:cs="Aharoni"/>
                <w:color w:val="000000"/>
                <w:spacing w:val="2"/>
              </w:rPr>
              <w:t xml:space="preserve">Prof </w:t>
            </w:r>
            <w:r>
              <w:rPr>
                <w:rFonts w:cs="Aharoni"/>
                <w:color w:val="000000"/>
                <w:spacing w:val="2"/>
              </w:rPr>
              <w:t>Onyi (</w:t>
            </w:r>
            <w:r w:rsidRPr="005858E3">
              <w:rPr>
                <w:rFonts w:cs="Aharoni"/>
                <w:color w:val="000000"/>
                <w:spacing w:val="2"/>
              </w:rPr>
              <w:t>UCLA</w:t>
            </w:r>
            <w:r>
              <w:rPr>
                <w:rFonts w:cs="Aharoni"/>
                <w:color w:val="000000"/>
                <w:spacing w:val="2"/>
              </w:rPr>
              <w:t>), Dr. Zeyan Liew (Yale University)</w:t>
            </w:r>
            <w:r>
              <w:rPr>
                <w:rFonts w:asciiTheme="minorEastAsia" w:eastAsiaTheme="minorEastAsia" w:hAnsiTheme="minorEastAsia" w:cs="Aharoni" w:hint="eastAsia"/>
                <w:color w:val="000000"/>
                <w:spacing w:val="2"/>
                <w:lang w:eastAsia="zh-CN"/>
              </w:rPr>
              <w:t>，</w:t>
            </w:r>
            <w:r>
              <w:rPr>
                <w:rFonts w:cs="Aharoni"/>
                <w:color w:val="000000"/>
                <w:spacing w:val="2"/>
              </w:rPr>
              <w:t xml:space="preserve"> </w:t>
            </w:r>
          </w:p>
        </w:tc>
      </w:tr>
      <w:tr w:rsidR="00C34939" w:rsidTr="00EA4FEE">
        <w:tc>
          <w:tcPr>
            <w:tcW w:w="1696" w:type="dxa"/>
          </w:tcPr>
          <w:p w:rsidR="00C34939" w:rsidRPr="006600D4" w:rsidRDefault="00C34939" w:rsidP="003D2790">
            <w:pPr>
              <w:spacing w:line="276" w:lineRule="auto"/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lang w:eastAsia="zh-CN"/>
              </w:rPr>
              <w:t>英国</w:t>
            </w:r>
            <w:r>
              <w:rPr>
                <w:rFonts w:cs="Aharoni"/>
              </w:rPr>
              <w:t>: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pStyle w:val="a8"/>
              <w:spacing w:line="276" w:lineRule="auto"/>
              <w:rPr>
                <w:rFonts w:asciiTheme="minorHAnsi" w:hAnsiTheme="minorHAnsi" w:cs="Aharoni"/>
                <w:color w:val="000000"/>
                <w:spacing w:val="2"/>
                <w:szCs w:val="22"/>
                <w:lang w:val="en-US"/>
              </w:rPr>
            </w:pPr>
            <w:r w:rsidRPr="005858E3">
              <w:rPr>
                <w:rFonts w:asciiTheme="minorHAnsi" w:hAnsiTheme="minorHAnsi" w:cs="Aharoni"/>
                <w:color w:val="000000"/>
                <w:spacing w:val="2"/>
                <w:szCs w:val="22"/>
                <w:lang w:val="en-US"/>
              </w:rPr>
              <w:t>Prof Rebecca Reynolds at Quee</w:t>
            </w:r>
            <w:r>
              <w:rPr>
                <w:rFonts w:asciiTheme="minorHAnsi" w:hAnsiTheme="minorHAnsi" w:cs="Aharoni"/>
                <w:color w:val="000000"/>
                <w:spacing w:val="2"/>
                <w:szCs w:val="22"/>
                <w:lang w:val="en-US"/>
              </w:rPr>
              <w:t>n's Medical Research Institute;</w:t>
            </w:r>
          </w:p>
        </w:tc>
      </w:tr>
      <w:tr w:rsidR="00C34939" w:rsidTr="00EA4FEE">
        <w:tc>
          <w:tcPr>
            <w:tcW w:w="1696" w:type="dxa"/>
          </w:tcPr>
          <w:p w:rsidR="00C34939" w:rsidRPr="006600D4" w:rsidRDefault="00C34939" w:rsidP="00C34939">
            <w:pPr>
              <w:rPr>
                <w:rFonts w:cs="Aharoni"/>
              </w:rPr>
            </w:pPr>
            <w:r>
              <w:rPr>
                <w:rFonts w:asciiTheme="minorEastAsia" w:eastAsiaTheme="minorEastAsia" w:hAnsiTheme="minorEastAsia" w:cs="Aharoni" w:hint="eastAsia"/>
                <w:lang w:eastAsia="zh-CN"/>
              </w:rPr>
              <w:t>中国香港</w:t>
            </w:r>
          </w:p>
        </w:tc>
        <w:tc>
          <w:tcPr>
            <w:tcW w:w="8534" w:type="dxa"/>
          </w:tcPr>
          <w:p w:rsidR="00C34939" w:rsidRPr="005858E3" w:rsidRDefault="00C34939" w:rsidP="00C34939">
            <w:pPr>
              <w:tabs>
                <w:tab w:val="left" w:pos="1580"/>
              </w:tabs>
              <w:adjustRightInd w:val="0"/>
              <w:spacing w:before="13"/>
              <w:ind w:right="-20"/>
              <w:rPr>
                <w:rFonts w:cs="Aharoni"/>
                <w:color w:val="000000"/>
                <w:spacing w:val="2"/>
              </w:rPr>
            </w:pPr>
            <w:r>
              <w:rPr>
                <w:rFonts w:cs="Aharoni"/>
                <w:color w:val="000000"/>
                <w:spacing w:val="2"/>
              </w:rPr>
              <w:t>Prof Shelly LY Tse (Hong Kong Chinese University).</w:t>
            </w:r>
          </w:p>
        </w:tc>
      </w:tr>
      <w:tr w:rsidR="00C34939" w:rsidTr="00EA4FEE">
        <w:tc>
          <w:tcPr>
            <w:tcW w:w="10230" w:type="dxa"/>
            <w:gridSpan w:val="2"/>
          </w:tcPr>
          <w:p w:rsidR="00C34939" w:rsidRPr="002263A8" w:rsidRDefault="00C34939" w:rsidP="00C34939">
            <w:pPr>
              <w:pStyle w:val="a5"/>
              <w:numPr>
                <w:ilvl w:val="0"/>
                <w:numId w:val="3"/>
              </w:num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r w:rsidRPr="002263A8">
              <w:rPr>
                <w:rFonts w:ascii="宋体" w:eastAsia="宋体" w:hint="eastAsia"/>
                <w:b/>
                <w:sz w:val="23"/>
                <w:lang w:eastAsia="zh-CN"/>
              </w:rPr>
              <w:t>科研论文</w:t>
            </w:r>
          </w:p>
        </w:tc>
      </w:tr>
      <w:tr w:rsidR="00C34939" w:rsidTr="00EA4FEE">
        <w:tc>
          <w:tcPr>
            <w:tcW w:w="10230" w:type="dxa"/>
            <w:gridSpan w:val="2"/>
          </w:tcPr>
          <w:p w:rsidR="00C34939" w:rsidRPr="00730BF2" w:rsidRDefault="00C34939" w:rsidP="00E041A4">
            <w:pPr>
              <w:spacing w:before="37"/>
              <w:rPr>
                <w:rFonts w:ascii="宋体" w:eastAsia="宋体"/>
                <w:b/>
                <w:sz w:val="23"/>
                <w:lang w:eastAsia="zh-CN"/>
              </w:rPr>
            </w:pP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撰写或合</w:t>
            </w:r>
            <w:proofErr w:type="spellEnd"/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著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了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/>
              </w:rPr>
              <w:t>11</w:t>
            </w:r>
            <w:r>
              <w:rPr>
                <w:rStyle w:val="tlid-translation"/>
                <w:rFonts w:ascii="Roboto" w:hAnsi="Roboto"/>
                <w:color w:val="000000" w:themeColor="text1"/>
                <w:lang w:val="en"/>
              </w:rPr>
              <w:t>2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篇同行评审的原创</w:t>
            </w:r>
            <w:proofErr w:type="spellEnd"/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英文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文章</w:t>
            </w:r>
            <w:proofErr w:type="spellEnd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（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/>
              </w:rPr>
              <w:t>ORCID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：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/>
              </w:rPr>
              <w:t>https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：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/>
              </w:rPr>
              <w:t>//orcid.org/0000-0002-1716-8067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，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其中</w:t>
            </w:r>
            <w:proofErr w:type="spellEnd"/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26</w:t>
            </w:r>
            <w:r>
              <w:rPr>
                <w:rStyle w:val="tlid-translation"/>
                <w:rFonts w:ascii="Roboto" w:eastAsiaTheme="minorEastAsia" w:hAnsi="Roboto" w:hint="eastAsia"/>
                <w:color w:val="000000" w:themeColor="text1"/>
                <w:lang w:eastAsia="zh-CN"/>
              </w:rPr>
              <w:t>篇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是第一作者</w:t>
            </w:r>
            <w:proofErr w:type="spellEnd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，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/>
              </w:rPr>
              <w:t>3</w:t>
            </w:r>
            <w:r>
              <w:rPr>
                <w:rStyle w:val="tlid-translation"/>
                <w:rFonts w:ascii="Roboto" w:hAnsi="Roboto"/>
                <w:color w:val="000000" w:themeColor="text1"/>
                <w:lang w:val="en"/>
              </w:rPr>
              <w:t>7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篇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是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通讯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作者</w:t>
            </w:r>
            <w:proofErr w:type="spellEnd"/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/</w:t>
            </w:r>
            <w:r>
              <w:rPr>
                <w:rStyle w:val="tlid-translation"/>
                <w:rFonts w:ascii="宋体" w:eastAsia="宋体" w:hAnsi="宋体" w:cs="宋体"/>
                <w:color w:val="000000" w:themeColor="text1"/>
                <w:lang w:val="en"/>
              </w:rPr>
              <w:t>Senior author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。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作为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第一作者</w:t>
            </w:r>
            <w:proofErr w:type="spellEnd"/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在</w:t>
            </w:r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 xml:space="preserve">New </w:t>
            </w:r>
            <w:proofErr w:type="spellStart"/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Engl</w:t>
            </w:r>
            <w:proofErr w:type="spellEnd"/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 xml:space="preserve"> J Med</w:t>
            </w:r>
            <w:r w:rsidRPr="003D1B13">
              <w:rPr>
                <w:rStyle w:val="tlid-translation"/>
                <w:rFonts w:ascii="宋体" w:eastAsia="宋体" w:hAnsi="宋体" w:cs="宋体" w:hint="eastAsia"/>
                <w:b/>
                <w:color w:val="000000" w:themeColor="text1"/>
                <w:lang w:val="en"/>
              </w:rPr>
              <w:t>，</w:t>
            </w:r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Lancet</w:t>
            </w:r>
            <w:r w:rsidRPr="003D1B13">
              <w:rPr>
                <w:rStyle w:val="tlid-translation"/>
                <w:rFonts w:ascii="宋体" w:eastAsia="宋体" w:hAnsi="宋体" w:cs="宋体" w:hint="eastAsia"/>
                <w:b/>
                <w:color w:val="000000" w:themeColor="text1"/>
                <w:lang w:val="en"/>
              </w:rPr>
              <w:t>，</w:t>
            </w:r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Circulation</w:t>
            </w:r>
            <w:r w:rsidRPr="003D1B13">
              <w:rPr>
                <w:rStyle w:val="tlid-translation"/>
                <w:rFonts w:ascii="宋体" w:eastAsia="宋体" w:hAnsi="宋体" w:cs="宋体" w:hint="eastAsia"/>
                <w:b/>
                <w:color w:val="000000" w:themeColor="text1"/>
                <w:lang w:val="en"/>
              </w:rPr>
              <w:t>，</w:t>
            </w:r>
            <w:proofErr w:type="spellStart"/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PL</w:t>
            </w:r>
            <w:r w:rsidRPr="003D1B13">
              <w:rPr>
                <w:rStyle w:val="tlid-translation"/>
                <w:rFonts w:ascii="Roboto" w:hAnsi="Roboto"/>
                <w:b/>
                <w:color w:val="000000" w:themeColor="text1"/>
                <w:lang w:val="en"/>
              </w:rPr>
              <w:t>o</w:t>
            </w:r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S</w:t>
            </w:r>
            <w:proofErr w:type="spellEnd"/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 xml:space="preserve"> Medicine</w:t>
            </w:r>
            <w:r>
              <w:rPr>
                <w:rStyle w:val="tlid-translation"/>
                <w:rFonts w:asciiTheme="minorEastAsia" w:eastAsiaTheme="minorEastAsia" w:hAnsiTheme="minorEastAsia" w:hint="eastAsia"/>
                <w:color w:val="000000" w:themeColor="text1"/>
                <w:lang w:val="en" w:eastAsia="zh-CN"/>
              </w:rPr>
              <w:t>各有一篇原创文章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。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作为通讯</w:t>
            </w:r>
            <w:proofErr w:type="spellStart"/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/>
              </w:rPr>
              <w:t>作者</w:t>
            </w:r>
            <w:proofErr w:type="spellEnd"/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在</w:t>
            </w:r>
            <w:r w:rsidRPr="003D1B13">
              <w:rPr>
                <w:rStyle w:val="tlid-translation"/>
                <w:rFonts w:ascii="Roboto" w:hAnsi="Roboto"/>
                <w:b/>
                <w:color w:val="000000" w:themeColor="text1"/>
                <w:lang w:val="en"/>
              </w:rPr>
              <w:t xml:space="preserve">BMJ, JAMA Pediatrics, </w:t>
            </w:r>
            <w:proofErr w:type="spellStart"/>
            <w:r w:rsidRPr="003D1B13">
              <w:rPr>
                <w:rStyle w:val="tlid-translation"/>
                <w:rFonts w:ascii="Roboto" w:hAnsi="Roboto"/>
                <w:b/>
                <w:color w:val="000000" w:themeColor="text1"/>
                <w:lang w:val="en"/>
              </w:rPr>
              <w:t>P</w:t>
            </w:r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L</w:t>
            </w:r>
            <w:r w:rsidRPr="003D1B13">
              <w:rPr>
                <w:rStyle w:val="tlid-translation"/>
                <w:rFonts w:ascii="Roboto" w:hAnsi="Roboto"/>
                <w:b/>
                <w:color w:val="000000" w:themeColor="text1"/>
                <w:lang w:val="en"/>
              </w:rPr>
              <w:t>o</w:t>
            </w:r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>S</w:t>
            </w:r>
            <w:proofErr w:type="spellEnd"/>
            <w:r w:rsidRPr="003D1B13">
              <w:rPr>
                <w:rStyle w:val="tlid-translation"/>
                <w:rFonts w:ascii="Roboto" w:hAnsi="Roboto" w:hint="eastAsia"/>
                <w:b/>
                <w:color w:val="000000" w:themeColor="text1"/>
                <w:lang w:val="en"/>
              </w:rPr>
              <w:t xml:space="preserve"> Medicine</w:t>
            </w:r>
            <w:r>
              <w:rPr>
                <w:rStyle w:val="tlid-translation"/>
                <w:rFonts w:asciiTheme="minorEastAsia" w:eastAsiaTheme="minorEastAsia" w:hAnsiTheme="minorEastAsia" w:hint="eastAsia"/>
                <w:color w:val="000000" w:themeColor="text1"/>
                <w:lang w:val="en" w:eastAsia="zh-CN"/>
              </w:rPr>
              <w:t>各有一篇原创文章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。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另外作为共同作者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在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>JAMA</w:t>
            </w:r>
            <w:r>
              <w:rPr>
                <w:rStyle w:val="tlid-translation"/>
                <w:rFonts w:ascii="Roboto" w:hAnsi="Roboto"/>
                <w:color w:val="000000" w:themeColor="text1"/>
                <w:lang w:val="en" w:eastAsia="zh-CN"/>
              </w:rPr>
              <w:t xml:space="preserve">, JAMA Pediatrics, JAMA Psychiatry </w:t>
            </w:r>
            <w:r>
              <w:rPr>
                <w:rStyle w:val="tlid-translation"/>
                <w:rFonts w:asciiTheme="minorEastAsia" w:eastAsiaTheme="minorEastAsia" w:hAnsiTheme="minorEastAsia" w:hint="eastAsia"/>
                <w:color w:val="000000" w:themeColor="text1"/>
                <w:lang w:val="en" w:eastAsia="zh-CN"/>
              </w:rPr>
              <w:t>和</w:t>
            </w:r>
            <w:r w:rsidR="00E041A4">
              <w:rPr>
                <w:rStyle w:val="tlid-translation"/>
                <w:rFonts w:asciiTheme="minorEastAsia" w:eastAsiaTheme="minorEastAsia" w:hAnsiTheme="minorEastAsia" w:hint="eastAsia"/>
                <w:color w:val="000000" w:themeColor="text1"/>
                <w:lang w:val="en" w:eastAsia="zh-CN"/>
              </w:rPr>
              <w:t xml:space="preserve"> Lancet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上</w:t>
            </w:r>
            <w:r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各有</w:t>
            </w:r>
            <w:r w:rsidRPr="007D6DD7">
              <w:rPr>
                <w:rStyle w:val="tlid-translation"/>
                <w:rFonts w:ascii="宋体" w:eastAsia="宋体" w:hAnsi="宋体" w:cs="宋体" w:hint="eastAsia"/>
                <w:color w:val="000000" w:themeColor="text1"/>
                <w:lang w:val="en" w:eastAsia="zh-CN"/>
              </w:rPr>
              <w:t>一篇论文。</w:t>
            </w:r>
            <w:r w:rsidRPr="007D6DD7">
              <w:rPr>
                <w:rStyle w:val="tlid-translation"/>
                <w:rFonts w:ascii="Roboto" w:hAnsi="Roboto" w:hint="eastAsia"/>
                <w:color w:val="000000" w:themeColor="text1"/>
                <w:lang w:val="en" w:eastAsia="zh-CN"/>
              </w:rPr>
              <w:t xml:space="preserve"> </w:t>
            </w:r>
          </w:p>
        </w:tc>
      </w:tr>
    </w:tbl>
    <w:p w:rsidR="008E4E8E" w:rsidRDefault="008E4E8E" w:rsidP="009C4F2A">
      <w:pPr>
        <w:pStyle w:val="a5"/>
        <w:tabs>
          <w:tab w:val="left" w:pos="472"/>
        </w:tabs>
        <w:spacing w:before="25" w:line="312" w:lineRule="exact"/>
        <w:ind w:left="472" w:right="398" w:firstLine="0"/>
        <w:jc w:val="right"/>
        <w:rPr>
          <w:sz w:val="24"/>
        </w:rPr>
      </w:pPr>
    </w:p>
    <w:p w:rsidR="009C4F2A" w:rsidRDefault="009C4F2A" w:rsidP="009C4F2A">
      <w:pPr>
        <w:pStyle w:val="a5"/>
        <w:tabs>
          <w:tab w:val="left" w:pos="472"/>
        </w:tabs>
        <w:spacing w:before="25" w:line="312" w:lineRule="exact"/>
        <w:ind w:left="472" w:right="398" w:firstLine="0"/>
        <w:jc w:val="right"/>
        <w:rPr>
          <w:sz w:val="24"/>
        </w:rPr>
      </w:pPr>
    </w:p>
    <w:p w:rsidR="009C4F2A" w:rsidRDefault="009C4F2A" w:rsidP="009C4F2A">
      <w:pPr>
        <w:pStyle w:val="a5"/>
        <w:tabs>
          <w:tab w:val="left" w:pos="472"/>
        </w:tabs>
        <w:spacing w:before="25" w:line="312" w:lineRule="exact"/>
        <w:ind w:left="472" w:right="398" w:firstLine="0"/>
        <w:jc w:val="right"/>
        <w:rPr>
          <w:sz w:val="24"/>
        </w:rPr>
      </w:pPr>
    </w:p>
    <w:p w:rsidR="009C4F2A" w:rsidRDefault="009C4F2A" w:rsidP="009C4F2A">
      <w:pPr>
        <w:pStyle w:val="a5"/>
        <w:tabs>
          <w:tab w:val="left" w:pos="472"/>
        </w:tabs>
        <w:spacing w:before="25" w:line="312" w:lineRule="exact"/>
        <w:ind w:left="472" w:right="398" w:firstLine="0"/>
        <w:jc w:val="right"/>
        <w:rPr>
          <w:sz w:val="24"/>
        </w:rPr>
      </w:pPr>
    </w:p>
    <w:p w:rsidR="00B519F7" w:rsidRDefault="00B519F7">
      <w:pPr>
        <w:rPr>
          <w:b/>
          <w:bCs/>
        </w:rPr>
      </w:pPr>
      <w:r>
        <w:rPr>
          <w:b/>
          <w:bCs/>
        </w:rPr>
        <w:br w:type="page"/>
      </w:r>
    </w:p>
    <w:p w:rsidR="00B519F7" w:rsidRPr="002E6D2C" w:rsidRDefault="00B519F7" w:rsidP="00B519F7">
      <w:pPr>
        <w:jc w:val="both"/>
        <w:rPr>
          <w:b/>
          <w:bCs/>
        </w:rPr>
      </w:pPr>
      <w:r w:rsidRPr="002E6D2C">
        <w:rPr>
          <w:b/>
          <w:bCs/>
        </w:rPr>
        <w:lastRenderedPageBreak/>
        <w:t>Publication list for Jiong Li</w:t>
      </w:r>
      <w:r>
        <w:rPr>
          <w:b/>
          <w:bCs/>
        </w:rPr>
        <w:t xml:space="preserve"> (only peer-reviewed original papers)</w:t>
      </w:r>
    </w:p>
    <w:p w:rsidR="00B519F7" w:rsidRPr="004966E9" w:rsidRDefault="00B519F7" w:rsidP="00B519F7">
      <w:pPr>
        <w:jc w:val="both"/>
      </w:pPr>
      <w:bookmarkStart w:id="1" w:name="OLE_LINK39"/>
      <w:bookmarkStart w:id="2" w:name="OLE_LINK44"/>
    </w:p>
    <w:p w:rsidR="00927937" w:rsidRPr="006060F7" w:rsidRDefault="00927937" w:rsidP="00927937">
      <w:pPr>
        <w:pStyle w:val="a"/>
        <w:rPr>
          <w:lang w:val="en-US"/>
        </w:rPr>
      </w:pPr>
      <w:bookmarkStart w:id="3" w:name="OLE_LINK144"/>
      <w:bookmarkStart w:id="4" w:name="OLE_LINK145"/>
      <w:r w:rsidRPr="006060F7">
        <w:rPr>
          <w:rFonts w:eastAsia="Times New Roman"/>
          <w:lang w:val="en-US" w:eastAsia="zh-CN"/>
        </w:rPr>
        <w:t>Yu</w:t>
      </w:r>
      <w:r>
        <w:rPr>
          <w:rFonts w:eastAsia="Times New Roman"/>
          <w:lang w:val="en-US" w:eastAsia="zh-CN"/>
        </w:rPr>
        <w:t xml:space="preserve"> YF</w:t>
      </w:r>
      <w:r w:rsidRPr="006060F7">
        <w:rPr>
          <w:rFonts w:eastAsia="Times New Roman"/>
          <w:lang w:val="en-US" w:eastAsia="zh-CN"/>
        </w:rPr>
        <w:t>, Arah</w:t>
      </w:r>
      <w:r>
        <w:rPr>
          <w:rFonts w:eastAsia="Times New Roman"/>
          <w:lang w:val="en-US" w:eastAsia="zh-CN"/>
        </w:rPr>
        <w:t xml:space="preserve"> OL</w:t>
      </w:r>
      <w:r w:rsidRPr="006060F7">
        <w:rPr>
          <w:rFonts w:eastAsia="Times New Roman"/>
          <w:lang w:val="en-US" w:eastAsia="zh-CN"/>
        </w:rPr>
        <w:t xml:space="preserve">, </w:t>
      </w:r>
      <w:r>
        <w:rPr>
          <w:rFonts w:eastAsia="Times New Roman"/>
          <w:lang w:val="en-US" w:eastAsia="zh-CN"/>
        </w:rPr>
        <w:t xml:space="preserve">Liew ZY, </w:t>
      </w:r>
      <w:r w:rsidRPr="006060F7">
        <w:rPr>
          <w:rFonts w:eastAsia="Times New Roman"/>
          <w:lang w:val="en-US" w:eastAsia="zh-CN"/>
        </w:rPr>
        <w:t xml:space="preserve">Cnattingius </w:t>
      </w:r>
      <w:r>
        <w:rPr>
          <w:rFonts w:eastAsia="Times New Roman"/>
          <w:lang w:val="en-US" w:eastAsia="zh-CN"/>
        </w:rPr>
        <w:t xml:space="preserve">S, Olsen J, Sørensen HT, Qin GY, Li J. </w:t>
      </w:r>
      <w:r w:rsidRPr="006060F7">
        <w:rPr>
          <w:rFonts w:eastAsia="Times New Roman"/>
          <w:lang w:val="en-US" w:eastAsia="zh-CN"/>
        </w:rPr>
        <w:t>Maternal diabetes during pregnancy and early onset of cardiovascular disease in offspring: A population-based cohort study with 40 years of follow-u</w:t>
      </w:r>
      <w:r>
        <w:rPr>
          <w:rFonts w:eastAsia="Times New Roman"/>
          <w:lang w:val="en-US" w:eastAsia="zh-CN"/>
        </w:rPr>
        <w:t xml:space="preserve">p. </w:t>
      </w:r>
      <w:r w:rsidRPr="006060F7">
        <w:rPr>
          <w:rFonts w:eastAsia="Times New Roman"/>
          <w:b/>
          <w:i/>
          <w:lang w:val="en-US" w:eastAsia="zh-CN"/>
        </w:rPr>
        <w:t>BMJ</w:t>
      </w:r>
      <w:r>
        <w:rPr>
          <w:rFonts w:eastAsia="Times New Roman"/>
          <w:lang w:val="en-US" w:eastAsia="zh-CN"/>
        </w:rPr>
        <w:t>, Accepted.</w:t>
      </w:r>
    </w:p>
    <w:p w:rsidR="00927937" w:rsidRPr="001F2D36" w:rsidRDefault="00927937" w:rsidP="00927937">
      <w:pPr>
        <w:pStyle w:val="a"/>
        <w:rPr>
          <w:lang w:val="en-US"/>
        </w:rPr>
      </w:pPr>
      <w:r w:rsidRPr="008618E3">
        <w:rPr>
          <w:rFonts w:eastAsia="Verdana"/>
          <w:lang w:val="en-US" w:eastAsia="en-GB"/>
        </w:rPr>
        <w:t xml:space="preserve">Cesta, </w:t>
      </w:r>
      <w:r>
        <w:rPr>
          <w:rFonts w:eastAsia="Verdana"/>
          <w:lang w:val="en-US" w:eastAsia="en-GB"/>
        </w:rPr>
        <w:t>CE,</w:t>
      </w:r>
      <w:r w:rsidRPr="008618E3">
        <w:rPr>
          <w:rFonts w:eastAsia="Verdana"/>
          <w:lang w:val="en-US" w:eastAsia="en-GB"/>
        </w:rPr>
        <w:t xml:space="preserve"> Cohen</w:t>
      </w:r>
      <w:r>
        <w:rPr>
          <w:rFonts w:eastAsia="Verdana"/>
          <w:lang w:val="en-US" w:eastAsia="en-GB"/>
        </w:rPr>
        <w:t xml:space="preserve"> JM</w:t>
      </w:r>
      <w:r w:rsidRPr="008618E3">
        <w:rPr>
          <w:rFonts w:eastAsia="Verdana"/>
          <w:lang w:val="en-US" w:eastAsia="en-GB"/>
        </w:rPr>
        <w:t xml:space="preserve">, </w:t>
      </w:r>
      <w:proofErr w:type="spellStart"/>
      <w:r w:rsidRPr="008618E3">
        <w:rPr>
          <w:rFonts w:eastAsia="Verdana"/>
          <w:lang w:val="en-US" w:eastAsia="en-GB"/>
        </w:rPr>
        <w:t>Pazzagli</w:t>
      </w:r>
      <w:proofErr w:type="spellEnd"/>
      <w:r>
        <w:rPr>
          <w:rFonts w:eastAsia="Verdana"/>
          <w:lang w:val="en-US" w:eastAsia="en-GB"/>
        </w:rPr>
        <w:t xml:space="preserve"> L</w:t>
      </w:r>
      <w:r w:rsidRPr="008618E3">
        <w:rPr>
          <w:rFonts w:eastAsia="Verdana"/>
          <w:lang w:val="en-US" w:eastAsia="en-GB"/>
        </w:rPr>
        <w:t>,</w:t>
      </w:r>
      <w:r>
        <w:rPr>
          <w:rFonts w:eastAsia="Verdana"/>
          <w:lang w:val="en-US" w:eastAsia="en-GB"/>
        </w:rPr>
        <w:t xml:space="preserve"> </w:t>
      </w:r>
      <w:r w:rsidRPr="008618E3">
        <w:rPr>
          <w:lang w:val="en-US"/>
        </w:rPr>
        <w:t>Bateman</w:t>
      </w:r>
      <w:r>
        <w:rPr>
          <w:lang w:val="en-US"/>
        </w:rPr>
        <w:t xml:space="preserve"> BT, </w:t>
      </w:r>
      <w:proofErr w:type="spellStart"/>
      <w:r w:rsidRPr="008618E3">
        <w:rPr>
          <w:lang w:val="en-US"/>
        </w:rPr>
        <w:t>Bröms</w:t>
      </w:r>
      <w:proofErr w:type="spellEnd"/>
      <w:r>
        <w:rPr>
          <w:lang w:val="en-US"/>
        </w:rPr>
        <w:t xml:space="preserve"> G</w:t>
      </w:r>
      <w:r w:rsidRPr="008618E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8618E3">
        <w:rPr>
          <w:lang w:val="en-US"/>
        </w:rPr>
        <w:t>Einarsdóttir</w:t>
      </w:r>
      <w:proofErr w:type="spellEnd"/>
      <w:r>
        <w:rPr>
          <w:lang w:val="en-US"/>
        </w:rPr>
        <w:t xml:space="preserve"> K</w:t>
      </w:r>
      <w:r w:rsidRPr="008618E3">
        <w:rPr>
          <w:lang w:val="en-US"/>
        </w:rPr>
        <w:t>,</w:t>
      </w:r>
      <w:r w:rsidRPr="008618E3">
        <w:rPr>
          <w:rFonts w:eastAsia="Verdana"/>
          <w:lang w:val="en-US" w:eastAsia="en-GB"/>
        </w:rPr>
        <w:t xml:space="preserve"> </w:t>
      </w:r>
      <w:proofErr w:type="spellStart"/>
      <w:r w:rsidRPr="008618E3">
        <w:rPr>
          <w:lang w:val="en-US"/>
        </w:rPr>
        <w:t>Furu</w:t>
      </w:r>
      <w:proofErr w:type="spellEnd"/>
      <w:r>
        <w:rPr>
          <w:lang w:val="en-US"/>
        </w:rPr>
        <w:t xml:space="preserve"> K</w:t>
      </w:r>
      <w:r w:rsidRPr="008618E3">
        <w:rPr>
          <w:lang w:val="en-US"/>
        </w:rPr>
        <w:t>,</w:t>
      </w:r>
      <w:r w:rsidRPr="008618E3">
        <w:rPr>
          <w:rFonts w:eastAsia="Verdana"/>
          <w:lang w:val="en-US" w:eastAsia="en-GB"/>
        </w:rPr>
        <w:t xml:space="preserve"> </w:t>
      </w:r>
      <w:proofErr w:type="spellStart"/>
      <w:r w:rsidRPr="008618E3">
        <w:rPr>
          <w:lang w:val="en-US"/>
        </w:rPr>
        <w:t>Havard</w:t>
      </w:r>
      <w:proofErr w:type="spellEnd"/>
      <w:r>
        <w:rPr>
          <w:lang w:val="en-US"/>
        </w:rPr>
        <w:t xml:space="preserve"> A</w:t>
      </w:r>
      <w:r w:rsidRPr="008618E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8618E3">
        <w:rPr>
          <w:lang w:val="en-US"/>
        </w:rPr>
        <w:t>Heino</w:t>
      </w:r>
      <w:proofErr w:type="spellEnd"/>
      <w:r>
        <w:rPr>
          <w:lang w:val="en-US"/>
        </w:rPr>
        <w:t xml:space="preserve"> A</w:t>
      </w:r>
      <w:r w:rsidRPr="008618E3">
        <w:rPr>
          <w:lang w:val="en-US"/>
        </w:rPr>
        <w:t>, Hernandez-Diaz</w:t>
      </w:r>
      <w:r>
        <w:rPr>
          <w:lang w:val="en-US"/>
        </w:rPr>
        <w:t xml:space="preserve"> S</w:t>
      </w:r>
      <w:r w:rsidRPr="008618E3">
        <w:rPr>
          <w:lang w:val="en-US"/>
        </w:rPr>
        <w:t xml:space="preserve">, </w:t>
      </w:r>
      <w:proofErr w:type="spellStart"/>
      <w:r w:rsidRPr="008618E3">
        <w:rPr>
          <w:lang w:val="en-US"/>
        </w:rPr>
        <w:t>Huybrechts</w:t>
      </w:r>
      <w:proofErr w:type="spellEnd"/>
      <w:r>
        <w:rPr>
          <w:lang w:val="en-US"/>
        </w:rPr>
        <w:t xml:space="preserve"> KF</w:t>
      </w:r>
      <w:r w:rsidRPr="008618E3">
        <w:rPr>
          <w:lang w:val="en-US"/>
        </w:rPr>
        <w:t>, Karlstad</w:t>
      </w:r>
      <w:r>
        <w:rPr>
          <w:lang w:val="en-US"/>
        </w:rPr>
        <w:t xml:space="preserve"> </w:t>
      </w:r>
      <w:r w:rsidRPr="008618E3">
        <w:rPr>
          <w:lang w:val="en-US"/>
        </w:rPr>
        <w:t>Ø, Kieler</w:t>
      </w:r>
      <w:r>
        <w:rPr>
          <w:lang w:val="en-US"/>
        </w:rPr>
        <w:t xml:space="preserve"> H</w:t>
      </w:r>
      <w:r w:rsidRPr="008618E3">
        <w:rPr>
          <w:lang w:val="en-US"/>
        </w:rPr>
        <w:t xml:space="preserve">, </w:t>
      </w:r>
      <w:r w:rsidRPr="00612F72">
        <w:rPr>
          <w:b/>
          <w:i/>
          <w:lang w:val="en-US"/>
        </w:rPr>
        <w:t>Li J,</w:t>
      </w:r>
      <w:r>
        <w:rPr>
          <w:lang w:val="en-US"/>
        </w:rPr>
        <w:t xml:space="preserve"> </w:t>
      </w:r>
      <w:r w:rsidRPr="008618E3">
        <w:rPr>
          <w:lang w:val="en-US"/>
        </w:rPr>
        <w:t>Leinonen</w:t>
      </w:r>
      <w:r>
        <w:rPr>
          <w:lang w:val="en-US"/>
        </w:rPr>
        <w:t xml:space="preserve"> MK</w:t>
      </w:r>
      <w:r w:rsidRPr="008618E3">
        <w:rPr>
          <w:lang w:val="en-US"/>
        </w:rPr>
        <w:t xml:space="preserve">, </w:t>
      </w:r>
      <w:proofErr w:type="spellStart"/>
      <w:r w:rsidRPr="008618E3">
        <w:rPr>
          <w:lang w:val="en-US"/>
        </w:rPr>
        <w:t>Gulseth</w:t>
      </w:r>
      <w:proofErr w:type="spellEnd"/>
      <w:r>
        <w:rPr>
          <w:lang w:val="en-US"/>
        </w:rPr>
        <w:t xml:space="preserve"> HL</w:t>
      </w:r>
      <w:r w:rsidRPr="008618E3">
        <w:rPr>
          <w:lang w:val="en-US"/>
        </w:rPr>
        <w:t>,</w:t>
      </w:r>
      <w:r>
        <w:rPr>
          <w:lang w:val="en-US"/>
        </w:rPr>
        <w:t xml:space="preserve"> </w:t>
      </w:r>
      <w:r w:rsidRPr="008618E3">
        <w:rPr>
          <w:lang w:val="en-US"/>
        </w:rPr>
        <w:t>Tran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8618E3">
        <w:rPr>
          <w:lang w:val="en-US"/>
        </w:rPr>
        <w:t>,Yu</w:t>
      </w:r>
      <w:proofErr w:type="spellEnd"/>
      <w:r>
        <w:rPr>
          <w:lang w:val="en-US"/>
        </w:rPr>
        <w:t xml:space="preserve"> YF</w:t>
      </w:r>
      <w:r w:rsidRPr="008618E3">
        <w:rPr>
          <w:lang w:val="en-US"/>
        </w:rPr>
        <w:t xml:space="preserve">, </w:t>
      </w:r>
      <w:proofErr w:type="spellStart"/>
      <w:r w:rsidRPr="008618E3">
        <w:rPr>
          <w:lang w:val="en-US"/>
        </w:rPr>
        <w:t>Zoega</w:t>
      </w:r>
      <w:proofErr w:type="spellEnd"/>
      <w:r>
        <w:rPr>
          <w:lang w:val="en-US"/>
        </w:rPr>
        <w:t xml:space="preserve"> H</w:t>
      </w:r>
      <w:r w:rsidRPr="008618E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8618E3">
        <w:rPr>
          <w:rFonts w:eastAsia="Verdana"/>
          <w:lang w:val="en-US" w:eastAsia="en-GB"/>
        </w:rPr>
        <w:t>Odsbu</w:t>
      </w:r>
      <w:proofErr w:type="spellEnd"/>
      <w:r>
        <w:rPr>
          <w:rFonts w:eastAsia="Verdana"/>
          <w:lang w:val="en-US" w:eastAsia="en-GB"/>
        </w:rPr>
        <w:t xml:space="preserve"> N. </w:t>
      </w:r>
      <w:r w:rsidRPr="001F2D36">
        <w:rPr>
          <w:lang w:val="en-US"/>
        </w:rPr>
        <w:t>Antidiabetic Medication Use during Pregnancy: An International Utilization Study</w:t>
      </w:r>
      <w:r>
        <w:rPr>
          <w:lang w:val="en-US"/>
        </w:rPr>
        <w:t xml:space="preserve">. </w:t>
      </w:r>
      <w:r w:rsidRPr="001F2D36">
        <w:rPr>
          <w:b/>
          <w:i/>
          <w:lang w:val="en-US"/>
        </w:rPr>
        <w:t>BMJ Open.</w:t>
      </w:r>
      <w:r>
        <w:rPr>
          <w:lang w:val="en-US"/>
        </w:rPr>
        <w:t xml:space="preserve"> Accepted.</w:t>
      </w:r>
    </w:p>
    <w:p w:rsidR="00927937" w:rsidRDefault="00927937" w:rsidP="00927937">
      <w:pPr>
        <w:pStyle w:val="a"/>
        <w:rPr>
          <w:lang w:val="en-US"/>
        </w:rPr>
      </w:pPr>
      <w:r w:rsidRPr="003D26B2">
        <w:rPr>
          <w:bCs/>
          <w:lang w:val="en-US"/>
        </w:rPr>
        <w:t>Werenberg D</w:t>
      </w:r>
      <w:r>
        <w:rPr>
          <w:bCs/>
          <w:lang w:val="en-US"/>
        </w:rPr>
        <w:t>J,</w:t>
      </w:r>
      <w:r w:rsidRPr="003D26B2">
        <w:rPr>
          <w:bCs/>
          <w:lang w:val="en-US"/>
        </w:rPr>
        <w:t xml:space="preserve"> </w:t>
      </w:r>
      <w:r w:rsidRPr="00E02BB9">
        <w:rPr>
          <w:b/>
          <w:bCs/>
          <w:lang w:val="en-US"/>
        </w:rPr>
        <w:t>Li J</w:t>
      </w:r>
      <w:r w:rsidRPr="003D26B2">
        <w:rPr>
          <w:bCs/>
          <w:lang w:val="en-US"/>
        </w:rPr>
        <w:t>, Sun</w:t>
      </w:r>
      <w:r>
        <w:rPr>
          <w:bCs/>
          <w:lang w:val="en-US"/>
        </w:rPr>
        <w:t xml:space="preserve"> YL, Pedersen CB, </w:t>
      </w:r>
      <w:r w:rsidRPr="003D26B2">
        <w:rPr>
          <w:bCs/>
          <w:lang w:val="en-US"/>
        </w:rPr>
        <w:t>Christensen</w:t>
      </w:r>
      <w:r>
        <w:rPr>
          <w:bCs/>
          <w:lang w:val="en-US"/>
        </w:rPr>
        <w:t xml:space="preserve"> J. </w:t>
      </w:r>
      <w:r w:rsidRPr="00E02BB9">
        <w:rPr>
          <w:lang w:val="en-US"/>
        </w:rPr>
        <w:t>Long-term consequences of recurrent febrile seizures: a national cohort study in Denmark</w:t>
      </w:r>
      <w:r>
        <w:rPr>
          <w:lang w:val="en-US"/>
        </w:rPr>
        <w:t xml:space="preserve">. </w:t>
      </w:r>
      <w:r w:rsidRPr="00E02BB9">
        <w:rPr>
          <w:b/>
          <w:i/>
          <w:lang w:val="en-US"/>
        </w:rPr>
        <w:t>JAMA Pediatrics</w:t>
      </w:r>
      <w:r>
        <w:rPr>
          <w:lang w:val="en-US"/>
        </w:rPr>
        <w:t>. Accepted.</w:t>
      </w:r>
    </w:p>
    <w:p w:rsidR="00927937" w:rsidRPr="00950E28" w:rsidRDefault="00927937" w:rsidP="00927937">
      <w:pPr>
        <w:pStyle w:val="a"/>
        <w:rPr>
          <w:rFonts w:eastAsia="Times New Roman"/>
          <w:lang w:val="en-US" w:eastAsia="zh-CN"/>
        </w:rPr>
      </w:pPr>
      <w:r w:rsidRPr="00950E28">
        <w:rPr>
          <w:rFonts w:eastAsia="Times New Roman"/>
          <w:lang w:val="en-US" w:eastAsia="zh-CN"/>
        </w:rPr>
        <w:t xml:space="preserve">Liu X, Dalsgaard S, Munk-Olsen T, </w:t>
      </w:r>
      <w:r w:rsidRPr="00950E28">
        <w:rPr>
          <w:rFonts w:eastAsia="Times New Roman"/>
          <w:b/>
          <w:lang w:val="en-US" w:eastAsia="zh-CN"/>
        </w:rPr>
        <w:t>Li J,</w:t>
      </w:r>
      <w:r w:rsidRPr="00950E28">
        <w:rPr>
          <w:rFonts w:eastAsia="Times New Roman"/>
          <w:lang w:val="en-US" w:eastAsia="zh-CN"/>
        </w:rPr>
        <w:t xml:space="preserve"> Wright RJ, Momen NC. Parental asthma occurrence, exacerbations and risk of attention-deficit/hyperactivity disorder. </w:t>
      </w:r>
      <w:r w:rsidRPr="00950E28">
        <w:rPr>
          <w:rFonts w:eastAsia="Times New Roman"/>
          <w:b/>
          <w:i/>
          <w:lang w:val="en-US" w:eastAsia="zh-CN"/>
        </w:rPr>
        <w:t xml:space="preserve">Brain </w:t>
      </w:r>
      <w:proofErr w:type="spellStart"/>
      <w:r w:rsidRPr="00950E28">
        <w:rPr>
          <w:rFonts w:eastAsia="Times New Roman"/>
          <w:b/>
          <w:i/>
          <w:lang w:val="en-US" w:eastAsia="zh-CN"/>
        </w:rPr>
        <w:t>Behav</w:t>
      </w:r>
      <w:proofErr w:type="spellEnd"/>
      <w:r w:rsidRPr="00950E28">
        <w:rPr>
          <w:rFonts w:eastAsia="Times New Roman"/>
          <w:b/>
          <w:i/>
          <w:lang w:val="en-US" w:eastAsia="zh-CN"/>
        </w:rPr>
        <w:t xml:space="preserve"> </w:t>
      </w:r>
      <w:proofErr w:type="spellStart"/>
      <w:r w:rsidRPr="00950E28">
        <w:rPr>
          <w:rFonts w:eastAsia="Times New Roman"/>
          <w:b/>
          <w:i/>
          <w:lang w:val="en-US" w:eastAsia="zh-CN"/>
        </w:rPr>
        <w:t>Immun</w:t>
      </w:r>
      <w:proofErr w:type="spellEnd"/>
      <w:r w:rsidRPr="00950E28">
        <w:rPr>
          <w:rFonts w:eastAsia="Times New Roman"/>
          <w:lang w:val="en-US" w:eastAsia="zh-CN"/>
        </w:rPr>
        <w:t xml:space="preserve"> 2019; Aug 30. </w:t>
      </w:r>
      <w:proofErr w:type="spellStart"/>
      <w:r w:rsidRPr="00950E28">
        <w:rPr>
          <w:rFonts w:eastAsia="Times New Roman"/>
          <w:lang w:val="en-US" w:eastAsia="zh-CN"/>
        </w:rPr>
        <w:t>pii</w:t>
      </w:r>
      <w:proofErr w:type="spellEnd"/>
      <w:r w:rsidRPr="00950E28">
        <w:rPr>
          <w:rFonts w:eastAsia="Times New Roman"/>
          <w:lang w:val="en-US" w:eastAsia="zh-CN"/>
        </w:rPr>
        <w:t xml:space="preserve">: S0889-1591(19)30738-X. </w:t>
      </w:r>
      <w:proofErr w:type="spellStart"/>
      <w:r w:rsidRPr="00950E28">
        <w:rPr>
          <w:rFonts w:eastAsia="Times New Roman"/>
          <w:lang w:val="en-US" w:eastAsia="zh-CN"/>
        </w:rPr>
        <w:t>doi</w:t>
      </w:r>
      <w:proofErr w:type="spellEnd"/>
      <w:r w:rsidRPr="00950E28">
        <w:rPr>
          <w:rFonts w:eastAsia="Times New Roman"/>
          <w:lang w:val="en-US" w:eastAsia="zh-CN"/>
        </w:rPr>
        <w:t>: 10.1016/j.bbi.2019.08.198. [</w:t>
      </w:r>
      <w:proofErr w:type="spellStart"/>
      <w:r w:rsidRPr="00950E28">
        <w:rPr>
          <w:rFonts w:eastAsia="Times New Roman"/>
          <w:lang w:val="en-US" w:eastAsia="zh-CN"/>
        </w:rPr>
        <w:t>Epub</w:t>
      </w:r>
      <w:proofErr w:type="spellEnd"/>
      <w:r w:rsidRPr="00950E28">
        <w:rPr>
          <w:rFonts w:eastAsia="Times New Roman"/>
          <w:lang w:val="en-US" w:eastAsia="zh-CN"/>
        </w:rPr>
        <w:t xml:space="preserve"> ahead of print]</w:t>
      </w:r>
    </w:p>
    <w:p w:rsidR="00B519F7" w:rsidRPr="0041768D" w:rsidRDefault="00B519F7" w:rsidP="0041768D">
      <w:pPr>
        <w:pStyle w:val="a"/>
        <w:rPr>
          <w:lang w:val="en-US"/>
        </w:rPr>
      </w:pPr>
      <w:r w:rsidRPr="0041768D">
        <w:rPr>
          <w:lang w:val="en-US"/>
        </w:rPr>
        <w:t xml:space="preserve">Yongfu Yu, Liew ZY, Wang AL, Arah OL, Li JL, Olsen J, Cnattingius S, Qin GY, Obel C, Fu B, </w:t>
      </w:r>
      <w:r w:rsidRPr="0041768D">
        <w:rPr>
          <w:b/>
          <w:lang w:val="en-US"/>
        </w:rPr>
        <w:t>Li J.</w:t>
      </w:r>
      <w:r w:rsidRPr="0041768D">
        <w:rPr>
          <w:lang w:val="en-US"/>
        </w:rPr>
        <w:t xml:space="preserve"> Mediating roles of restricted fetal growth and preterm birth in the relationship between maternal education and infant mortality: a Danish population-based cohort study.</w:t>
      </w:r>
      <w:r w:rsidR="0041768D" w:rsidRPr="0041768D">
        <w:rPr>
          <w:lang w:val="en-US"/>
        </w:rPr>
        <w:t xml:space="preserve"> </w:t>
      </w:r>
      <w:proofErr w:type="spellStart"/>
      <w:r w:rsidR="0041768D" w:rsidRPr="0041768D">
        <w:rPr>
          <w:b/>
          <w:i/>
          <w:lang w:val="en-US"/>
        </w:rPr>
        <w:t>Plos</w:t>
      </w:r>
      <w:proofErr w:type="spellEnd"/>
      <w:r w:rsidR="0041768D" w:rsidRPr="0041768D">
        <w:rPr>
          <w:b/>
          <w:i/>
          <w:lang w:val="en-US"/>
        </w:rPr>
        <w:t xml:space="preserve"> Med. </w:t>
      </w:r>
      <w:r w:rsidR="0041768D" w:rsidRPr="0041768D">
        <w:rPr>
          <w:lang w:val="en-US"/>
        </w:rPr>
        <w:t>2019; 16(6): e1002831.</w:t>
      </w:r>
    </w:p>
    <w:p w:rsidR="00B519F7" w:rsidRPr="008E5F7F" w:rsidRDefault="00B519F7" w:rsidP="00B519F7">
      <w:pPr>
        <w:pStyle w:val="a"/>
        <w:rPr>
          <w:rFonts w:eastAsia="PMingLiU"/>
          <w:lang w:val="en-US" w:eastAsia="zh-TW"/>
        </w:rPr>
      </w:pPr>
      <w:r w:rsidRPr="008E5F7F">
        <w:rPr>
          <w:rFonts w:eastAsia="DFKai-SB"/>
          <w:lang w:val="en-US"/>
        </w:rPr>
        <w:t>Liew</w:t>
      </w:r>
      <w:r>
        <w:rPr>
          <w:rFonts w:eastAsia="DFKai-SB"/>
          <w:lang w:val="en-US"/>
        </w:rPr>
        <w:t xml:space="preserve"> ZY</w:t>
      </w:r>
      <w:r w:rsidRPr="008E5F7F">
        <w:rPr>
          <w:rFonts w:eastAsia="DFKai-SB"/>
          <w:lang w:val="en-US" w:eastAsia="zh-TW"/>
        </w:rPr>
        <w:t xml:space="preserve">, </w:t>
      </w:r>
      <w:proofErr w:type="spellStart"/>
      <w:r w:rsidRPr="008E5F7F">
        <w:rPr>
          <w:lang w:val="en-US" w:eastAsia="zh-TW"/>
        </w:rPr>
        <w:t>Nohr</w:t>
      </w:r>
      <w:proofErr w:type="spellEnd"/>
      <w:r>
        <w:rPr>
          <w:lang w:val="en-US" w:eastAsia="zh-TW"/>
        </w:rPr>
        <w:t xml:space="preserve"> EA</w:t>
      </w:r>
      <w:r w:rsidRPr="008E5F7F">
        <w:rPr>
          <w:rFonts w:eastAsia="DFKai-SB"/>
          <w:lang w:val="en-US" w:eastAsia="zh-TW"/>
        </w:rPr>
        <w:t xml:space="preserve">, </w:t>
      </w:r>
      <w:r w:rsidRPr="008E5F7F">
        <w:rPr>
          <w:lang w:val="en-US" w:eastAsia="zh-TW"/>
        </w:rPr>
        <w:t>Morgen</w:t>
      </w:r>
      <w:r>
        <w:rPr>
          <w:lang w:val="en-US" w:eastAsia="zh-TW"/>
        </w:rPr>
        <w:t xml:space="preserve"> CS</w:t>
      </w:r>
      <w:r w:rsidRPr="008E5F7F">
        <w:rPr>
          <w:rFonts w:eastAsia="DFKai-SB"/>
          <w:lang w:val="en-US" w:eastAsia="zh-TW"/>
        </w:rPr>
        <w:t>, Ernst</w:t>
      </w:r>
      <w:r>
        <w:rPr>
          <w:rFonts w:eastAsia="DFKai-SB"/>
          <w:lang w:val="en-US" w:eastAsia="zh-TW"/>
        </w:rPr>
        <w:t xml:space="preserve"> A</w:t>
      </w:r>
      <w:r w:rsidRPr="008E5F7F">
        <w:rPr>
          <w:rFonts w:eastAsia="DFKai-SB"/>
          <w:lang w:val="en-US" w:eastAsia="zh-TW"/>
        </w:rPr>
        <w:t xml:space="preserve">, </w:t>
      </w:r>
      <w:r w:rsidRPr="00233F32">
        <w:rPr>
          <w:rFonts w:eastAsia="DFKai-SB"/>
          <w:b/>
          <w:lang w:val="en-US" w:eastAsia="zh-TW"/>
        </w:rPr>
        <w:t>Li J</w:t>
      </w:r>
      <w:r w:rsidRPr="008E5F7F">
        <w:rPr>
          <w:rFonts w:eastAsia="DFKai-SB"/>
          <w:lang w:val="en-US" w:eastAsia="zh-TW"/>
        </w:rPr>
        <w:t xml:space="preserve">, </w:t>
      </w:r>
      <w:proofErr w:type="spellStart"/>
      <w:r w:rsidRPr="008E5F7F">
        <w:rPr>
          <w:lang w:val="en-US" w:eastAsia="zh-TW"/>
        </w:rPr>
        <w:t>Sørensen</w:t>
      </w:r>
      <w:proofErr w:type="spellEnd"/>
      <w:r>
        <w:rPr>
          <w:lang w:val="en-US" w:eastAsia="zh-TW"/>
        </w:rPr>
        <w:t xml:space="preserve"> TIA</w:t>
      </w:r>
      <w:r w:rsidRPr="008E5F7F">
        <w:rPr>
          <w:rFonts w:eastAsia="DFKai-SB"/>
          <w:lang w:val="en-US" w:eastAsia="zh-TW"/>
        </w:rPr>
        <w:t xml:space="preserve">, </w:t>
      </w:r>
      <w:r w:rsidRPr="008E5F7F">
        <w:rPr>
          <w:lang w:val="en-US" w:eastAsia="zh-TW"/>
        </w:rPr>
        <w:t>Olsen</w:t>
      </w:r>
      <w:r>
        <w:rPr>
          <w:lang w:val="en-US" w:eastAsia="zh-TW"/>
        </w:rPr>
        <w:t xml:space="preserve"> </w:t>
      </w:r>
      <w:proofErr w:type="spellStart"/>
      <w:r>
        <w:rPr>
          <w:lang w:val="en-US" w:eastAsia="zh-TW"/>
        </w:rPr>
        <w:t>L.</w:t>
      </w:r>
      <w:r w:rsidRPr="008E5F7F">
        <w:rPr>
          <w:lang w:val="en-US" w:eastAsia="zh-TW"/>
        </w:rPr>
        <w:t>Prenatal</w:t>
      </w:r>
      <w:proofErr w:type="spellEnd"/>
      <w:r w:rsidRPr="008E5F7F">
        <w:rPr>
          <w:lang w:val="en-US" w:eastAsia="zh-TW"/>
        </w:rPr>
        <w:t xml:space="preserve"> exposure to acetaminophen and overweight in </w:t>
      </w:r>
      <w:proofErr w:type="spellStart"/>
      <w:r w:rsidRPr="008E5F7F">
        <w:rPr>
          <w:rFonts w:eastAsia="PMingLiU"/>
          <w:lang w:val="en-US" w:eastAsia="zh-TW"/>
        </w:rPr>
        <w:t>childhood.</w:t>
      </w:r>
      <w:r>
        <w:rPr>
          <w:rFonts w:eastAsia="PMingLiU"/>
          <w:lang w:val="en-US" w:eastAsia="zh-TW"/>
        </w:rPr>
        <w:t>Obesity</w:t>
      </w:r>
      <w:proofErr w:type="spellEnd"/>
      <w:r>
        <w:rPr>
          <w:rFonts w:eastAsia="PMingLiU"/>
          <w:lang w:val="en-US" w:eastAsia="zh-TW"/>
        </w:rPr>
        <w:t xml:space="preserve">. </w:t>
      </w:r>
      <w:r w:rsidRPr="00233F32">
        <w:rPr>
          <w:rFonts w:eastAsia="PMingLiU"/>
          <w:b/>
          <w:i/>
          <w:lang w:val="en-US" w:eastAsia="zh-TW"/>
        </w:rPr>
        <w:t>Obesity.</w:t>
      </w:r>
      <w:r>
        <w:rPr>
          <w:rFonts w:eastAsia="PMingLiU"/>
          <w:lang w:val="en-US" w:eastAsia="zh-TW"/>
        </w:rPr>
        <w:t xml:space="preserve"> Accepted.</w:t>
      </w:r>
    </w:p>
    <w:p w:rsidR="00B519F7" w:rsidRDefault="00B519F7" w:rsidP="00B519F7">
      <w:pPr>
        <w:pStyle w:val="a"/>
        <w:rPr>
          <w:lang w:val="en-US"/>
        </w:rPr>
      </w:pPr>
      <w:r w:rsidRPr="001500E5">
        <w:rPr>
          <w:lang w:val="en-US"/>
        </w:rPr>
        <w:t>Yang</w:t>
      </w:r>
      <w:r>
        <w:rPr>
          <w:lang w:val="en-US"/>
        </w:rPr>
        <w:t xml:space="preserve"> F</w:t>
      </w:r>
      <w:r w:rsidRPr="001500E5">
        <w:rPr>
          <w:rFonts w:hint="eastAsia"/>
          <w:lang w:val="en-US"/>
        </w:rPr>
        <w:t>,</w:t>
      </w:r>
      <w:r w:rsidRPr="001500E5">
        <w:rPr>
          <w:lang w:val="en-US"/>
        </w:rPr>
        <w:t xml:space="preserve"> Yuan</w:t>
      </w:r>
      <w:r>
        <w:rPr>
          <w:lang w:val="en-US"/>
        </w:rPr>
        <w:t xml:space="preserve"> W</w:t>
      </w:r>
      <w:r w:rsidRPr="001500E5">
        <w:rPr>
          <w:rFonts w:hint="eastAsia"/>
          <w:lang w:val="en-US"/>
        </w:rPr>
        <w:t>,</w:t>
      </w:r>
      <w:r w:rsidRPr="001500E5">
        <w:rPr>
          <w:rFonts w:hint="eastAsia"/>
          <w:vertAlign w:val="superscript"/>
          <w:lang w:val="en-US"/>
        </w:rPr>
        <w:t xml:space="preserve"> </w:t>
      </w:r>
      <w:r w:rsidRPr="001500E5">
        <w:rPr>
          <w:lang w:val="en-US"/>
        </w:rPr>
        <w:t>Liang</w:t>
      </w:r>
      <w:r>
        <w:rPr>
          <w:lang w:val="en-US"/>
        </w:rPr>
        <w:t xml:space="preserve"> H</w:t>
      </w:r>
      <w:r w:rsidRPr="001500E5">
        <w:rPr>
          <w:rFonts w:hint="eastAsia"/>
          <w:lang w:val="en-US"/>
        </w:rPr>
        <w:t>,</w:t>
      </w:r>
      <w:r w:rsidRPr="001500E5">
        <w:rPr>
          <w:lang w:val="en-US"/>
        </w:rPr>
        <w:t xml:space="preserve"> Song</w:t>
      </w:r>
      <w:r>
        <w:rPr>
          <w:lang w:val="en-US"/>
        </w:rPr>
        <w:t xml:space="preserve"> XX</w:t>
      </w:r>
      <w:r w:rsidRPr="001500E5">
        <w:rPr>
          <w:rFonts w:hint="eastAsia"/>
          <w:lang w:val="en-US"/>
        </w:rPr>
        <w:t>,</w:t>
      </w:r>
      <w:r w:rsidRPr="001500E5">
        <w:rPr>
          <w:lang w:val="en-US"/>
        </w:rPr>
        <w:t xml:space="preserve"> Yu</w:t>
      </w:r>
      <w:r w:rsidRPr="001500E5">
        <w:rPr>
          <w:rFonts w:hint="eastAsia"/>
          <w:lang w:val="en-US"/>
        </w:rPr>
        <w:t xml:space="preserve"> </w:t>
      </w:r>
      <w:r>
        <w:rPr>
          <w:lang w:val="en-US"/>
        </w:rPr>
        <w:t xml:space="preserve"> YF</w:t>
      </w:r>
      <w:r w:rsidRPr="001500E5">
        <w:rPr>
          <w:rFonts w:hint="eastAsia"/>
          <w:lang w:val="en-US"/>
        </w:rPr>
        <w:t>,</w:t>
      </w:r>
      <w:r w:rsidRPr="001500E5">
        <w:rPr>
          <w:lang w:val="en-US"/>
        </w:rPr>
        <w:t xml:space="preserve"> Gelaye</w:t>
      </w:r>
      <w:r>
        <w:rPr>
          <w:lang w:val="en-US"/>
        </w:rPr>
        <w:t xml:space="preserve"> B</w:t>
      </w:r>
      <w:r w:rsidRPr="001500E5">
        <w:rPr>
          <w:rFonts w:hint="eastAsia"/>
          <w:lang w:val="en-US"/>
        </w:rPr>
        <w:t>,</w:t>
      </w:r>
      <w:r w:rsidRPr="001500E5">
        <w:rPr>
          <w:lang w:val="en-US"/>
        </w:rPr>
        <w:t xml:space="preserve"> Miao</w:t>
      </w:r>
      <w:r>
        <w:rPr>
          <w:lang w:val="en-US"/>
        </w:rPr>
        <w:t xml:space="preserve"> MH</w:t>
      </w:r>
      <w:r w:rsidRPr="001500E5">
        <w:rPr>
          <w:rFonts w:hint="eastAsia"/>
          <w:lang w:val="en-US"/>
        </w:rPr>
        <w:t xml:space="preserve">, </w:t>
      </w:r>
      <w:r w:rsidRPr="00233F32">
        <w:rPr>
          <w:b/>
          <w:lang w:val="en-US"/>
        </w:rPr>
        <w:t>Li  J</w:t>
      </w:r>
      <w:r>
        <w:rPr>
          <w:lang w:val="en-US"/>
        </w:rPr>
        <w:t xml:space="preserve">. </w:t>
      </w:r>
      <w:proofErr w:type="spellStart"/>
      <w:r w:rsidRPr="001500E5">
        <w:rPr>
          <w:lang w:val="en-US"/>
        </w:rPr>
        <w:t>Preconceptional</w:t>
      </w:r>
      <w:proofErr w:type="spellEnd"/>
      <w:r w:rsidRPr="001500E5">
        <w:rPr>
          <w:lang w:val="en-US"/>
        </w:rPr>
        <w:t xml:space="preserve"> Paternal Antiepileptic Drugs Use and Risk of Congenital Anomalies in Offspring</w:t>
      </w:r>
      <w:r w:rsidRPr="001500E5">
        <w:rPr>
          <w:rFonts w:hint="eastAsia"/>
          <w:lang w:val="en-US"/>
        </w:rPr>
        <w:t xml:space="preserve">: A </w:t>
      </w:r>
      <w:r w:rsidRPr="001500E5">
        <w:rPr>
          <w:lang w:val="en-US"/>
        </w:rPr>
        <w:t xml:space="preserve">Nationwide Cohort Study. </w:t>
      </w:r>
      <w:r w:rsidRPr="001500E5">
        <w:rPr>
          <w:b/>
          <w:i/>
          <w:lang w:val="en-US"/>
        </w:rPr>
        <w:t>E</w:t>
      </w:r>
      <w:r w:rsidR="00FB0849">
        <w:rPr>
          <w:b/>
          <w:i/>
          <w:lang w:val="en-US"/>
        </w:rPr>
        <w:t>uro J Epidemiol</w:t>
      </w:r>
      <w:r w:rsidRPr="001500E5">
        <w:rPr>
          <w:b/>
          <w:i/>
          <w:lang w:val="en-US"/>
        </w:rPr>
        <w:t>.</w:t>
      </w:r>
      <w:r>
        <w:rPr>
          <w:b/>
          <w:i/>
          <w:lang w:val="en-US"/>
        </w:rPr>
        <w:t xml:space="preserve"> </w:t>
      </w:r>
      <w:r w:rsidR="00C25DBD">
        <w:rPr>
          <w:rFonts w:ascii="Arial" w:hAnsi="Arial" w:cs="Arial"/>
          <w:sz w:val="20"/>
          <w:szCs w:val="20"/>
          <w:lang w:val="en"/>
        </w:rPr>
        <w:t xml:space="preserve">2019 Mar 13. </w:t>
      </w:r>
      <w:proofErr w:type="spellStart"/>
      <w:r w:rsidR="00C25DBD">
        <w:rPr>
          <w:rFonts w:ascii="Arial" w:hAnsi="Arial" w:cs="Arial"/>
          <w:sz w:val="20"/>
          <w:szCs w:val="20"/>
          <w:lang w:val="en"/>
        </w:rPr>
        <w:t>doi</w:t>
      </w:r>
      <w:proofErr w:type="spellEnd"/>
      <w:r w:rsidR="00C25DBD">
        <w:rPr>
          <w:rFonts w:ascii="Arial" w:hAnsi="Arial" w:cs="Arial"/>
          <w:sz w:val="20"/>
          <w:szCs w:val="20"/>
          <w:lang w:val="en"/>
        </w:rPr>
        <w:t>: 10.1007/s10654-019-00509-2.</w:t>
      </w:r>
    </w:p>
    <w:p w:rsidR="00B519F7" w:rsidRDefault="00B519F7" w:rsidP="00B519F7">
      <w:pPr>
        <w:pStyle w:val="a"/>
        <w:rPr>
          <w:lang w:val="en-US"/>
        </w:rPr>
      </w:pPr>
      <w:proofErr w:type="spellStart"/>
      <w:r w:rsidRPr="00256124">
        <w:rPr>
          <w:lang w:val="en-US"/>
        </w:rPr>
        <w:t>Warselius</w:t>
      </w:r>
      <w:proofErr w:type="spellEnd"/>
      <w:r w:rsidRPr="00256124">
        <w:rPr>
          <w:lang w:val="en-US"/>
        </w:rPr>
        <w:t xml:space="preserve"> P,</w:t>
      </w:r>
      <w:r>
        <w:rPr>
          <w:lang w:val="en-US"/>
        </w:rPr>
        <w:t xml:space="preserve"> </w:t>
      </w:r>
      <w:proofErr w:type="spellStart"/>
      <w:r w:rsidRPr="00256124">
        <w:rPr>
          <w:lang w:val="en-US"/>
        </w:rPr>
        <w:t>Cnattingius</w:t>
      </w:r>
      <w:proofErr w:type="spellEnd"/>
      <w:r>
        <w:rPr>
          <w:lang w:val="en-US"/>
        </w:rPr>
        <w:t xml:space="preserve"> S</w:t>
      </w:r>
      <w:r w:rsidRPr="00256124">
        <w:rPr>
          <w:lang w:val="en-US"/>
        </w:rPr>
        <w:t xml:space="preserve">, </w:t>
      </w:r>
      <w:r w:rsidRPr="00A77DF6">
        <w:rPr>
          <w:b/>
          <w:lang w:val="en-US"/>
        </w:rPr>
        <w:t>Li J,</w:t>
      </w:r>
      <w:r w:rsidRPr="00256124">
        <w:rPr>
          <w:lang w:val="en-US"/>
        </w:rPr>
        <w:t xml:space="preserve"> Wei</w:t>
      </w:r>
      <w:r>
        <w:rPr>
          <w:lang w:val="en-US"/>
        </w:rPr>
        <w:t xml:space="preserve"> D,</w:t>
      </w:r>
      <w:r w:rsidRPr="00256124">
        <w:rPr>
          <w:lang w:val="en-US"/>
        </w:rPr>
        <w:t xml:space="preserve"> </w:t>
      </w:r>
      <w:proofErr w:type="spellStart"/>
      <w:r w:rsidRPr="00256124">
        <w:rPr>
          <w:lang w:val="en-US"/>
        </w:rPr>
        <w:t>Valdimarsdotir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UA,</w:t>
      </w:r>
      <w:r w:rsidRPr="00256124">
        <w:rPr>
          <w:lang w:val="en-US"/>
        </w:rPr>
        <w:t>Kosidou</w:t>
      </w:r>
      <w:proofErr w:type="spellEnd"/>
      <w:r>
        <w:rPr>
          <w:lang w:val="en-US"/>
        </w:rPr>
        <w:t xml:space="preserve"> K, </w:t>
      </w:r>
      <w:proofErr w:type="spellStart"/>
      <w:r w:rsidRPr="00256124">
        <w:rPr>
          <w:lang w:val="en-US"/>
        </w:rPr>
        <w:t>Reutfors</w:t>
      </w:r>
      <w:proofErr w:type="spellEnd"/>
      <w:r>
        <w:rPr>
          <w:lang w:val="en-US"/>
        </w:rPr>
        <w:t xml:space="preserve"> J</w:t>
      </w:r>
      <w:r w:rsidRPr="00256124">
        <w:rPr>
          <w:lang w:val="en-US"/>
        </w:rPr>
        <w:t>, Olsen</w:t>
      </w:r>
      <w:r>
        <w:rPr>
          <w:lang w:val="en-US"/>
        </w:rPr>
        <w:t xml:space="preserve"> J, </w:t>
      </w:r>
      <w:r w:rsidRPr="00256124">
        <w:rPr>
          <w:lang w:val="en-US"/>
        </w:rPr>
        <w:t>Vestergaard</w:t>
      </w:r>
      <w:r>
        <w:rPr>
          <w:lang w:val="en-US"/>
        </w:rPr>
        <w:t xml:space="preserve"> M,</w:t>
      </w:r>
      <w:r w:rsidRPr="00256124">
        <w:rPr>
          <w:lang w:val="en-US"/>
        </w:rPr>
        <w:t xml:space="preserve"> Obel</w:t>
      </w:r>
      <w:r>
        <w:rPr>
          <w:lang w:val="en-US"/>
        </w:rPr>
        <w:t xml:space="preserve"> C, </w:t>
      </w:r>
      <w:r w:rsidRPr="00256124">
        <w:rPr>
          <w:lang w:val="en-US"/>
        </w:rPr>
        <w:t>László</w:t>
      </w:r>
      <w:r>
        <w:rPr>
          <w:lang w:val="en-US"/>
        </w:rPr>
        <w:t xml:space="preserve"> K.</w:t>
      </w:r>
      <w:r>
        <w:rPr>
          <w:vertAlign w:val="superscript"/>
          <w:lang w:val="en-US"/>
        </w:rPr>
        <w:t xml:space="preserve"> </w:t>
      </w:r>
      <w:r w:rsidRPr="00256124">
        <w:rPr>
          <w:lang w:val="en-US"/>
        </w:rPr>
        <w:t>Prenatal maternal bereavement and risk of postpartum psychotic illness: a population-based study from Denmark and Sweden</w:t>
      </w:r>
      <w:r>
        <w:rPr>
          <w:lang w:val="en-US"/>
        </w:rPr>
        <w:t xml:space="preserve">. </w:t>
      </w:r>
      <w:r w:rsidRPr="00452A60">
        <w:rPr>
          <w:b/>
          <w:i/>
          <w:lang w:val="en-US"/>
        </w:rPr>
        <w:t>Clinical Epidemiology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2019;11:285</w:t>
      </w:r>
      <w:proofErr w:type="gramEnd"/>
      <w:r>
        <w:rPr>
          <w:lang w:val="en-US"/>
        </w:rPr>
        <w:t>-298.</w:t>
      </w:r>
    </w:p>
    <w:p w:rsidR="00B519F7" w:rsidRPr="00BD25C9" w:rsidRDefault="00B519F7" w:rsidP="00B519F7">
      <w:pPr>
        <w:pStyle w:val="a"/>
      </w:pPr>
      <w:r w:rsidRPr="002E6D2C">
        <w:t xml:space="preserve">Momen NC, Håkonsen Arendt L, Ernst A, Olsen J,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Gissler</w:t>
      </w:r>
      <w:proofErr w:type="spellEnd"/>
      <w:r w:rsidRPr="002E6D2C">
        <w:t xml:space="preserve"> M, </w:t>
      </w:r>
      <w:proofErr w:type="spellStart"/>
      <w:r w:rsidRPr="002E6D2C">
        <w:t>Ramlau</w:t>
      </w:r>
      <w:proofErr w:type="spellEnd"/>
      <w:r w:rsidRPr="002E6D2C">
        <w:t xml:space="preserve">-Hansen CH. </w:t>
      </w:r>
      <w:r w:rsidRPr="002E6D2C">
        <w:rPr>
          <w:lang w:val="en-US"/>
        </w:rPr>
        <w:t xml:space="preserve">Pregnancy associated cancers and birth outcomes in children: a Danish population-based register study. </w:t>
      </w:r>
      <w:r w:rsidRPr="002E6D2C">
        <w:rPr>
          <w:b/>
          <w:i/>
          <w:lang w:val="en-US"/>
        </w:rPr>
        <w:t>BMJ OPEN</w:t>
      </w:r>
      <w:r w:rsidRPr="002E6D2C">
        <w:rPr>
          <w:lang w:val="en-US"/>
        </w:rPr>
        <w:t xml:space="preserve">. </w:t>
      </w:r>
      <w:proofErr w:type="spellStart"/>
      <w:r w:rsidRPr="00BD25C9">
        <w:t>Dec</w:t>
      </w:r>
      <w:proofErr w:type="spellEnd"/>
      <w:r w:rsidRPr="00BD25C9">
        <w:t xml:space="preserve"> 4;8(12):e022946. </w:t>
      </w:r>
      <w:proofErr w:type="spellStart"/>
      <w:r w:rsidRPr="00BD25C9">
        <w:t>doi</w:t>
      </w:r>
      <w:proofErr w:type="spellEnd"/>
      <w:r w:rsidRPr="00BD25C9">
        <w:t>: 10.1136/bmjopen-2018-022946.</w:t>
      </w:r>
    </w:p>
    <w:p w:rsidR="00B519F7" w:rsidRPr="009832A9" w:rsidRDefault="00B519F7" w:rsidP="00B519F7">
      <w:pPr>
        <w:pStyle w:val="a"/>
      </w:pPr>
      <w:r w:rsidRPr="002E6D2C">
        <w:t xml:space="preserve">Momen NC, Ernst A, Arendt L, Olsen J,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Gissler</w:t>
      </w:r>
      <w:proofErr w:type="spellEnd"/>
      <w:r w:rsidRPr="002E6D2C">
        <w:t xml:space="preserve"> M, </w:t>
      </w:r>
      <w:proofErr w:type="spellStart"/>
      <w:r w:rsidRPr="002E6D2C">
        <w:t>Ramlau</w:t>
      </w:r>
      <w:proofErr w:type="spellEnd"/>
      <w:r w:rsidRPr="002E6D2C">
        <w:t xml:space="preserve">-Hansen CH. </w:t>
      </w:r>
      <w:r w:rsidRPr="002E6D2C">
        <w:rPr>
          <w:lang w:val="en-US"/>
        </w:rPr>
        <w:t xml:space="preserve">Mental and </w:t>
      </w:r>
      <w:proofErr w:type="spellStart"/>
      <w:r w:rsidRPr="002E6D2C">
        <w:rPr>
          <w:lang w:val="en-US"/>
        </w:rPr>
        <w:t>behavioural</w:t>
      </w:r>
      <w:proofErr w:type="spellEnd"/>
      <w:r w:rsidRPr="002E6D2C">
        <w:rPr>
          <w:lang w:val="en-US"/>
        </w:rPr>
        <w:t xml:space="preserve"> disorders in the children of mothers diagnosed with cancer: a Danish population-based register study. </w:t>
      </w:r>
      <w:proofErr w:type="spellStart"/>
      <w:r w:rsidRPr="00B17E37">
        <w:rPr>
          <w:b/>
          <w:i/>
          <w:lang w:val="en-US"/>
        </w:rPr>
        <w:t>Pyscho</w:t>
      </w:r>
      <w:proofErr w:type="spellEnd"/>
      <w:r w:rsidRPr="00B17E37">
        <w:rPr>
          <w:b/>
          <w:i/>
          <w:lang w:val="en-US"/>
        </w:rPr>
        <w:t>-Oncology</w:t>
      </w:r>
      <w:r w:rsidRPr="002E6D2C">
        <w:rPr>
          <w:lang w:val="en-US"/>
        </w:rPr>
        <w:t xml:space="preserve">. </w:t>
      </w:r>
      <w:r w:rsidRPr="009832A9">
        <w:t xml:space="preserve">2018 </w:t>
      </w:r>
      <w:proofErr w:type="spellStart"/>
      <w:r w:rsidRPr="009832A9">
        <w:t>Dec</w:t>
      </w:r>
      <w:proofErr w:type="spellEnd"/>
      <w:r w:rsidRPr="009832A9">
        <w:t xml:space="preserve"> 4. </w:t>
      </w:r>
      <w:proofErr w:type="spellStart"/>
      <w:r w:rsidRPr="009832A9">
        <w:t>doi</w:t>
      </w:r>
      <w:proofErr w:type="spellEnd"/>
      <w:r w:rsidRPr="009832A9">
        <w:t>: 10.1002/pon.4958. [</w:t>
      </w:r>
      <w:proofErr w:type="spellStart"/>
      <w:r w:rsidRPr="009832A9">
        <w:t>Epub</w:t>
      </w:r>
      <w:proofErr w:type="spellEnd"/>
      <w:r w:rsidRPr="009832A9">
        <w:t xml:space="preserve"> </w:t>
      </w:r>
      <w:proofErr w:type="spellStart"/>
      <w:r w:rsidRPr="009832A9">
        <w:t>ahead</w:t>
      </w:r>
      <w:proofErr w:type="spellEnd"/>
      <w:r w:rsidRPr="009832A9">
        <w:t xml:space="preserve"> of print]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>Chen JP, Liang H,</w:t>
      </w:r>
      <w:r w:rsidRPr="002E6D2C">
        <w:rPr>
          <w:rFonts w:hint="eastAsia"/>
          <w:lang w:val="en-US"/>
        </w:rPr>
        <w:t xml:space="preserve"> </w:t>
      </w:r>
      <w:r w:rsidRPr="002E6D2C">
        <w:rPr>
          <w:lang w:val="en-US"/>
        </w:rPr>
        <w:t>M</w:t>
      </w:r>
      <w:r w:rsidRPr="002E6D2C">
        <w:rPr>
          <w:rFonts w:hint="eastAsia"/>
          <w:lang w:val="en-US"/>
        </w:rPr>
        <w:t>iao</w:t>
      </w:r>
      <w:r w:rsidRPr="002E6D2C">
        <w:rPr>
          <w:lang w:val="en-US"/>
        </w:rPr>
        <w:t xml:space="preserve"> MH</w:t>
      </w:r>
      <w:r w:rsidRPr="002E6D2C">
        <w:rPr>
          <w:rFonts w:hint="eastAsia"/>
          <w:lang w:val="en-US"/>
        </w:rPr>
        <w:t xml:space="preserve">, </w:t>
      </w:r>
      <w:r w:rsidRPr="002E6D2C">
        <w:rPr>
          <w:lang w:val="en-US"/>
        </w:rPr>
        <w:t xml:space="preserve">Su XJ, Yang F, Thomsen RW, Yuan W,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. In utero beta-2-adrenergic agonists exposure and risk of epilepsy: a Danish nationwide population-based cohort study. </w:t>
      </w:r>
      <w:r w:rsidRPr="002E6D2C">
        <w:rPr>
          <w:b/>
          <w:i/>
          <w:lang w:val="en-US"/>
        </w:rPr>
        <w:t xml:space="preserve">Pharmacoepidemiology and Drug Safety. </w:t>
      </w:r>
      <w:r w:rsidRPr="009832A9">
        <w:rPr>
          <w:lang w:val="en-US"/>
        </w:rPr>
        <w:t xml:space="preserve">2018 Nov;27(11):1200-1208. </w:t>
      </w:r>
      <w:proofErr w:type="spellStart"/>
      <w:r w:rsidRPr="009832A9">
        <w:rPr>
          <w:lang w:val="en-US"/>
        </w:rPr>
        <w:t>doi</w:t>
      </w:r>
      <w:proofErr w:type="spellEnd"/>
      <w:r w:rsidRPr="009832A9">
        <w:rPr>
          <w:lang w:val="en-US"/>
        </w:rPr>
        <w:t xml:space="preserve">: 10.1002/pds.4648. </w:t>
      </w:r>
      <w:proofErr w:type="spellStart"/>
      <w:r w:rsidRPr="009832A9">
        <w:rPr>
          <w:lang w:val="en-US"/>
        </w:rPr>
        <w:t>Epub</w:t>
      </w:r>
      <w:proofErr w:type="spellEnd"/>
      <w:r w:rsidRPr="009832A9">
        <w:rPr>
          <w:lang w:val="en-US"/>
        </w:rPr>
        <w:t xml:space="preserve"> 2018 Sep 7</w:t>
      </w:r>
      <w:r w:rsidRPr="002E6D2C">
        <w:rPr>
          <w:lang w:val="en-US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Li L, Wang ZL, Liang H, Yang F, Yuan W, </w:t>
      </w:r>
      <w:r w:rsidRPr="002E6D2C">
        <w:rPr>
          <w:rFonts w:ascii="&amp;quot" w:hAnsi="&amp;quot" w:cs="宋体"/>
          <w:color w:val="444444"/>
          <w:szCs w:val="21"/>
          <w:lang w:val="en-US"/>
        </w:rPr>
        <w:t>Gelaye B</w:t>
      </w:r>
      <w:r w:rsidRPr="002E6D2C">
        <w:rPr>
          <w:rFonts w:ascii="&amp;quot" w:hAnsi="&amp;quot" w:cs="宋体" w:hint="eastAsia"/>
          <w:color w:val="444444"/>
          <w:szCs w:val="21"/>
          <w:lang w:val="en-US"/>
        </w:rPr>
        <w:t>,</w:t>
      </w:r>
      <w:r w:rsidRPr="002E6D2C">
        <w:rPr>
          <w:rFonts w:hint="eastAsia"/>
          <w:lang w:val="en-US"/>
        </w:rPr>
        <w:t xml:space="preserve"> Yu</w:t>
      </w:r>
      <w:r w:rsidRPr="002E6D2C">
        <w:rPr>
          <w:lang w:val="en-US"/>
        </w:rPr>
        <w:t xml:space="preserve"> FY</w:t>
      </w:r>
      <w:r w:rsidRPr="002E6D2C">
        <w:rPr>
          <w:rFonts w:hint="eastAsia"/>
          <w:lang w:val="en-US"/>
        </w:rPr>
        <w:t>,</w:t>
      </w:r>
      <w:r w:rsidRPr="002E6D2C">
        <w:rPr>
          <w:lang w:val="en-US"/>
        </w:rPr>
        <w:t xml:space="preserve"> Miao MH, Nørgaard M, </w:t>
      </w:r>
      <w:r w:rsidRPr="002E6D2C">
        <w:rPr>
          <w:b/>
          <w:lang w:val="en-US"/>
        </w:rPr>
        <w:t>Li J.</w:t>
      </w:r>
      <w:r w:rsidRPr="002E6D2C">
        <w:rPr>
          <w:lang w:val="en-US"/>
        </w:rPr>
        <w:t xml:space="preserve"> Risk of childhood cerebral palsy following prenatal exposure to ß2-adrenergic receptor agonist: a nationwide cohort study. </w:t>
      </w:r>
      <w:proofErr w:type="spellStart"/>
      <w:r w:rsidRPr="002E6D2C">
        <w:rPr>
          <w:b/>
          <w:i/>
          <w:lang w:val="en-US"/>
        </w:rPr>
        <w:t>Plos</w:t>
      </w:r>
      <w:proofErr w:type="spellEnd"/>
      <w:r w:rsidRPr="002E6D2C">
        <w:rPr>
          <w:b/>
          <w:i/>
          <w:lang w:val="en-US"/>
        </w:rPr>
        <w:t xml:space="preserve"> One</w:t>
      </w:r>
      <w:r w:rsidRPr="002E6D2C">
        <w:rPr>
          <w:lang w:val="en-US"/>
        </w:rPr>
        <w:t xml:space="preserve">, </w:t>
      </w:r>
      <w:r w:rsidRPr="002E6D2C">
        <w:rPr>
          <w:rFonts w:ascii="Arial" w:hAnsi="Arial" w:cs="Arial"/>
          <w:sz w:val="20"/>
          <w:szCs w:val="20"/>
          <w:lang w:val="en"/>
        </w:rPr>
        <w:t>2018 Aug 16;13(8</w:t>
      </w:r>
      <w:proofErr w:type="gramStart"/>
      <w:r w:rsidRPr="002E6D2C">
        <w:rPr>
          <w:rFonts w:ascii="Arial" w:hAnsi="Arial" w:cs="Arial"/>
          <w:sz w:val="20"/>
          <w:szCs w:val="20"/>
          <w:lang w:val="en"/>
        </w:rPr>
        <w:t>):e</w:t>
      </w:r>
      <w:proofErr w:type="gramEnd"/>
      <w:r w:rsidRPr="002E6D2C">
        <w:rPr>
          <w:rFonts w:ascii="Arial" w:hAnsi="Arial" w:cs="Arial"/>
          <w:sz w:val="20"/>
          <w:szCs w:val="20"/>
          <w:lang w:val="en"/>
        </w:rPr>
        <w:t xml:space="preserve">0202078. </w:t>
      </w:r>
      <w:proofErr w:type="spellStart"/>
      <w:r w:rsidRPr="002E6D2C">
        <w:rPr>
          <w:rFonts w:ascii="Arial" w:hAnsi="Arial" w:cs="Arial"/>
          <w:sz w:val="20"/>
          <w:szCs w:val="20"/>
          <w:lang w:val="en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"/>
        </w:rPr>
        <w:t xml:space="preserve">: 10.1371/journal.pone.0202078. </w:t>
      </w:r>
      <w:proofErr w:type="spellStart"/>
      <w:r w:rsidRPr="002E6D2C">
        <w:rPr>
          <w:rFonts w:ascii="Arial" w:hAnsi="Arial" w:cs="Arial"/>
          <w:sz w:val="20"/>
          <w:szCs w:val="20"/>
          <w:lang w:val="en"/>
        </w:rPr>
        <w:t>eCollection</w:t>
      </w:r>
      <w:proofErr w:type="spellEnd"/>
      <w:r w:rsidRPr="002E6D2C">
        <w:rPr>
          <w:rFonts w:ascii="Arial" w:hAnsi="Arial" w:cs="Arial"/>
          <w:sz w:val="20"/>
          <w:szCs w:val="20"/>
          <w:lang w:val="en"/>
        </w:rPr>
        <w:t xml:space="preserve"> 2018</w:t>
      </w:r>
      <w:r w:rsidRPr="002E6D2C">
        <w:rPr>
          <w:lang w:val="en-US"/>
        </w:rPr>
        <w:t xml:space="preserve">. </w:t>
      </w:r>
    </w:p>
    <w:p w:rsidR="00B519F7" w:rsidRPr="002E6D2C" w:rsidRDefault="00B519F7" w:rsidP="00B519F7">
      <w:pPr>
        <w:pStyle w:val="a"/>
        <w:rPr>
          <w:rFonts w:cs="Lucida Sans Unicode"/>
          <w:color w:val="212121"/>
          <w:lang w:val="en-US"/>
        </w:rPr>
      </w:pPr>
      <w:r w:rsidRPr="002E6D2C">
        <w:rPr>
          <w:lang w:val="en-US"/>
        </w:rPr>
        <w:t xml:space="preserve">Plana-Ripoll O, </w:t>
      </w:r>
      <w:proofErr w:type="spellStart"/>
      <w:r w:rsidRPr="002E6D2C">
        <w:rPr>
          <w:rFonts w:ascii="Cambria Math" w:hAnsi="Cambria Math"/>
          <w:color w:val="000000"/>
          <w:lang w:val="en-US"/>
        </w:rPr>
        <w:t>BassoO</w:t>
      </w:r>
      <w:proofErr w:type="spellEnd"/>
      <w:r w:rsidRPr="002E6D2C">
        <w:rPr>
          <w:rFonts w:ascii="Cambria Math" w:hAnsi="Cambria Math"/>
          <w:color w:val="000000"/>
          <w:lang w:val="en-US"/>
        </w:rPr>
        <w:t xml:space="preserve">, László KD, Olsen J, Parner E, Cnattingius S, Obel C, </w:t>
      </w:r>
      <w:r w:rsidRPr="002E6D2C">
        <w:rPr>
          <w:rFonts w:ascii="Cambria Math" w:hAnsi="Cambria Math"/>
          <w:b/>
          <w:color w:val="000000"/>
          <w:lang w:val="en-US"/>
        </w:rPr>
        <w:t>Li J</w:t>
      </w:r>
      <w:r w:rsidRPr="002E6D2C">
        <w:rPr>
          <w:rFonts w:ascii="Cambria Math" w:hAnsi="Cambria Math"/>
          <w:color w:val="000000"/>
          <w:lang w:val="en-US"/>
        </w:rPr>
        <w:t xml:space="preserve">. Reproduction after the loss of a child. A population-based matched cohort study. </w:t>
      </w:r>
      <w:r w:rsidRPr="002E6D2C">
        <w:rPr>
          <w:rFonts w:ascii="Cambria Math" w:hAnsi="Cambria Math"/>
          <w:b/>
          <w:i/>
          <w:color w:val="000000"/>
          <w:lang w:val="en-US"/>
        </w:rPr>
        <w:t>Huma Reproduction,</w:t>
      </w:r>
      <w:r w:rsidRPr="002E6D2C">
        <w:rPr>
          <w:rFonts w:ascii="Cambria Math" w:hAnsi="Cambria Math"/>
          <w:color w:val="000000"/>
          <w:lang w:val="en-US"/>
        </w:rPr>
        <w:t xml:space="preserve"> </w:t>
      </w:r>
      <w:r w:rsidRPr="002E6D2C">
        <w:rPr>
          <w:rFonts w:ascii="Arial" w:hAnsi="Arial" w:cs="Arial"/>
          <w:sz w:val="20"/>
          <w:szCs w:val="20"/>
          <w:lang w:val="en"/>
        </w:rPr>
        <w:t xml:space="preserve">2018 Jul 11. </w:t>
      </w:r>
      <w:proofErr w:type="spellStart"/>
      <w:r w:rsidRPr="002E6D2C">
        <w:rPr>
          <w:rFonts w:ascii="Arial" w:hAnsi="Arial" w:cs="Arial"/>
          <w:sz w:val="20"/>
          <w:szCs w:val="20"/>
          <w:lang w:val="en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"/>
        </w:rPr>
        <w:t>: 10.1093/</w:t>
      </w:r>
      <w:proofErr w:type="spellStart"/>
      <w:r w:rsidRPr="002E6D2C">
        <w:rPr>
          <w:rFonts w:ascii="Arial" w:hAnsi="Arial" w:cs="Arial"/>
          <w:sz w:val="20"/>
          <w:szCs w:val="20"/>
          <w:lang w:val="en"/>
        </w:rPr>
        <w:t>humrep</w:t>
      </w:r>
      <w:proofErr w:type="spellEnd"/>
      <w:r w:rsidRPr="002E6D2C">
        <w:rPr>
          <w:rFonts w:ascii="Arial" w:hAnsi="Arial" w:cs="Arial"/>
          <w:sz w:val="20"/>
          <w:szCs w:val="20"/>
          <w:lang w:val="en"/>
        </w:rPr>
        <w:t>/dey233. [</w:t>
      </w:r>
      <w:proofErr w:type="spellStart"/>
      <w:r w:rsidRPr="002E6D2C">
        <w:rPr>
          <w:rFonts w:ascii="Arial" w:hAnsi="Arial" w:cs="Arial"/>
          <w:sz w:val="20"/>
          <w:szCs w:val="20"/>
          <w:lang w:val="en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  <w:lang w:val="en"/>
        </w:rPr>
        <w:t xml:space="preserve"> ahead of print]</w:t>
      </w:r>
      <w:r w:rsidRPr="002E6D2C">
        <w:rPr>
          <w:rFonts w:ascii="Cambria Math" w:hAnsi="Cambria Math"/>
          <w:color w:val="000000"/>
          <w:lang w:val="en-US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color w:val="000000"/>
          <w:lang w:val="en-US"/>
        </w:rPr>
        <w:t xml:space="preserve">Liu X, </w:t>
      </w:r>
      <w:proofErr w:type="spellStart"/>
      <w:r w:rsidRPr="002E6D2C">
        <w:rPr>
          <w:color w:val="000000"/>
          <w:lang w:val="en-US"/>
        </w:rPr>
        <w:t>Agerbo</w:t>
      </w:r>
      <w:proofErr w:type="spellEnd"/>
      <w:r w:rsidRPr="002E6D2C">
        <w:rPr>
          <w:color w:val="000000"/>
          <w:lang w:val="en-US"/>
        </w:rPr>
        <w:t xml:space="preserve"> E, </w:t>
      </w:r>
      <w:r w:rsidRPr="002E6D2C">
        <w:rPr>
          <w:b/>
          <w:color w:val="000000"/>
          <w:lang w:val="en-US"/>
        </w:rPr>
        <w:t>Li J</w:t>
      </w:r>
      <w:r w:rsidRPr="002E6D2C">
        <w:rPr>
          <w:color w:val="000000"/>
          <w:lang w:val="en-US"/>
        </w:rPr>
        <w:t xml:space="preserve">, </w:t>
      </w:r>
      <w:proofErr w:type="spellStart"/>
      <w:r w:rsidRPr="002E6D2C">
        <w:rPr>
          <w:color w:val="000000"/>
          <w:lang w:val="en-US"/>
        </w:rPr>
        <w:t>Dharmage</w:t>
      </w:r>
      <w:proofErr w:type="spellEnd"/>
      <w:r w:rsidRPr="002E6D2C">
        <w:rPr>
          <w:color w:val="000000"/>
          <w:lang w:val="en-US"/>
        </w:rPr>
        <w:t xml:space="preserve"> SC, Thomsen RW, Olsen J, Munk-Olsen T. Maternal </w:t>
      </w:r>
      <w:proofErr w:type="spellStart"/>
      <w:r w:rsidRPr="002E6D2C">
        <w:rPr>
          <w:color w:val="000000"/>
          <w:lang w:val="en-US"/>
        </w:rPr>
        <w:t>pregestational</w:t>
      </w:r>
      <w:proofErr w:type="spellEnd"/>
      <w:r w:rsidRPr="002E6D2C">
        <w:rPr>
          <w:color w:val="000000"/>
          <w:lang w:val="en-US"/>
        </w:rPr>
        <w:t xml:space="preserve"> or gestational diabetes and childhood wheezing: A population-based cohort study. </w:t>
      </w:r>
      <w:r w:rsidRPr="002E6D2C">
        <w:rPr>
          <w:b/>
          <w:i/>
          <w:color w:val="000000"/>
          <w:lang w:val="en-US"/>
        </w:rPr>
        <w:t>Allergy.</w:t>
      </w:r>
      <w:r w:rsidRPr="002E6D2C">
        <w:rPr>
          <w:color w:val="000000"/>
          <w:lang w:val="en-US"/>
        </w:rPr>
        <w:t xml:space="preserve"> </w:t>
      </w:r>
      <w:r w:rsidRPr="002E6D2C">
        <w:rPr>
          <w:lang w:val="en"/>
        </w:rPr>
        <w:t xml:space="preserve">2018 Jul 10. </w:t>
      </w:r>
      <w:proofErr w:type="spellStart"/>
      <w:r w:rsidRPr="002E6D2C">
        <w:rPr>
          <w:lang w:val="en"/>
        </w:rPr>
        <w:t>doi</w:t>
      </w:r>
      <w:proofErr w:type="spellEnd"/>
      <w:r w:rsidRPr="002E6D2C">
        <w:rPr>
          <w:lang w:val="en"/>
        </w:rPr>
        <w:t>: 10.1111/all.13551.</w:t>
      </w:r>
    </w:p>
    <w:p w:rsidR="00B519F7" w:rsidRPr="00DE1A3E" w:rsidRDefault="00B519F7" w:rsidP="00B519F7">
      <w:pPr>
        <w:pStyle w:val="a"/>
        <w:rPr>
          <w:color w:val="000000"/>
          <w:lang w:val="en-US"/>
        </w:rPr>
      </w:pPr>
      <w:r w:rsidRPr="00DE1A3E">
        <w:rPr>
          <w:color w:val="000000"/>
          <w:lang w:val="en-US"/>
        </w:rPr>
        <w:t>Sun</w:t>
      </w:r>
      <w:r>
        <w:rPr>
          <w:color w:val="000000"/>
          <w:lang w:val="en-US"/>
        </w:rPr>
        <w:t xml:space="preserve"> Y</w:t>
      </w:r>
      <w:r w:rsidRPr="00DE1A3E">
        <w:rPr>
          <w:color w:val="000000"/>
          <w:lang w:val="en-US"/>
        </w:rPr>
        <w:t>, Zhang</w:t>
      </w:r>
      <w:r>
        <w:rPr>
          <w:color w:val="000000"/>
          <w:lang w:val="en-US"/>
        </w:rPr>
        <w:t xml:space="preserve"> H</w:t>
      </w:r>
      <w:r w:rsidRPr="00DE1A3E">
        <w:rPr>
          <w:color w:val="000000"/>
          <w:lang w:val="en-US"/>
        </w:rPr>
        <w:t>, Xing</w:t>
      </w:r>
      <w:r>
        <w:rPr>
          <w:color w:val="000000"/>
          <w:lang w:val="en-US"/>
        </w:rPr>
        <w:t xml:space="preserve"> X</w:t>
      </w:r>
      <w:r w:rsidRPr="00DE1A3E">
        <w:rPr>
          <w:color w:val="000000"/>
          <w:lang w:val="en-US"/>
        </w:rPr>
        <w:t>, Zhao</w:t>
      </w:r>
      <w:r>
        <w:rPr>
          <w:color w:val="000000"/>
          <w:lang w:val="en-US"/>
        </w:rPr>
        <w:t xml:space="preserve"> Z</w:t>
      </w:r>
      <w:r w:rsidRPr="00DE1A3E">
        <w:rPr>
          <w:color w:val="000000"/>
          <w:lang w:val="en-US"/>
        </w:rPr>
        <w:t>, He</w:t>
      </w:r>
      <w:r>
        <w:rPr>
          <w:color w:val="000000"/>
          <w:lang w:val="en-US"/>
        </w:rPr>
        <w:t xml:space="preserve"> J</w:t>
      </w:r>
      <w:r w:rsidRPr="00DE1A3E">
        <w:rPr>
          <w:color w:val="000000"/>
          <w:lang w:val="en-US"/>
        </w:rPr>
        <w:t>, Li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J</w:t>
      </w:r>
      <w:r w:rsidRPr="00DE1A3E">
        <w:rPr>
          <w:color w:val="000000"/>
          <w:lang w:val="en-US"/>
        </w:rPr>
        <w:t>,  Chen</w:t>
      </w:r>
      <w:proofErr w:type="gramEnd"/>
      <w:r>
        <w:rPr>
          <w:color w:val="000000"/>
          <w:lang w:val="en-US"/>
        </w:rPr>
        <w:t xml:space="preserve"> J</w:t>
      </w:r>
      <w:r w:rsidRPr="00DE1A3E">
        <w:rPr>
          <w:color w:val="000000"/>
          <w:lang w:val="en-US"/>
        </w:rPr>
        <w:t>, Wang</w:t>
      </w:r>
      <w:r>
        <w:rPr>
          <w:color w:val="000000"/>
          <w:lang w:val="en-US"/>
        </w:rPr>
        <w:t xml:space="preserve"> M</w:t>
      </w:r>
      <w:r w:rsidRPr="00DE1A3E">
        <w:rPr>
          <w:color w:val="000000"/>
          <w:lang w:val="en-US"/>
        </w:rPr>
        <w:t>, He</w:t>
      </w:r>
      <w:r>
        <w:rPr>
          <w:color w:val="000000"/>
          <w:lang w:val="en-US"/>
        </w:rPr>
        <w:t xml:space="preserve"> Y</w:t>
      </w:r>
      <w:r w:rsidRPr="00DE1A3E">
        <w:rPr>
          <w:color w:val="000000"/>
          <w:lang w:val="en-US"/>
        </w:rPr>
        <w:t xml:space="preserve">. Lead promotes abnormal angiogenesis induced by CCM3 gene defects via mitochondrial pathway. </w:t>
      </w:r>
      <w:r w:rsidRPr="00DE1A3E">
        <w:rPr>
          <w:b/>
          <w:i/>
          <w:color w:val="000000"/>
          <w:lang w:val="en-US"/>
        </w:rPr>
        <w:t xml:space="preserve">J Dev </w:t>
      </w:r>
      <w:proofErr w:type="spellStart"/>
      <w:r w:rsidRPr="00DE1A3E">
        <w:rPr>
          <w:b/>
          <w:i/>
          <w:color w:val="000000"/>
          <w:lang w:val="en-US"/>
        </w:rPr>
        <w:t>Orig</w:t>
      </w:r>
      <w:proofErr w:type="spellEnd"/>
      <w:r w:rsidRPr="00DE1A3E">
        <w:rPr>
          <w:b/>
          <w:i/>
          <w:color w:val="000000"/>
          <w:lang w:val="en-US"/>
        </w:rPr>
        <w:t xml:space="preserve"> Health Dis.</w:t>
      </w:r>
      <w:r w:rsidRPr="00DE1A3E">
        <w:rPr>
          <w:color w:val="000000"/>
          <w:lang w:val="en-US"/>
        </w:rPr>
        <w:t xml:space="preserve"> 2018 Apr;9(2):182-190.</w:t>
      </w:r>
    </w:p>
    <w:p w:rsidR="00B519F7" w:rsidRPr="002E6D2C" w:rsidRDefault="00B519F7" w:rsidP="00B519F7">
      <w:pPr>
        <w:pStyle w:val="a"/>
        <w:rPr>
          <w:rStyle w:val="person"/>
          <w:rFonts w:cs="Lucida Sans Unicode"/>
          <w:color w:val="212121"/>
          <w:lang w:val="en-US"/>
        </w:rPr>
      </w:pPr>
      <w:r w:rsidRPr="002E6D2C">
        <w:rPr>
          <w:rStyle w:val="person"/>
          <w:rFonts w:cs="Lucida Sans Unicode"/>
          <w:lang w:val="en-US"/>
        </w:rPr>
        <w:lastRenderedPageBreak/>
        <w:t xml:space="preserve">Levey E, Zhong Q, </w:t>
      </w:r>
      <w:proofErr w:type="spellStart"/>
      <w:r w:rsidRPr="002E6D2C">
        <w:rPr>
          <w:rStyle w:val="person"/>
          <w:rFonts w:cs="Lucida Sans Unicode"/>
          <w:lang w:val="en-US"/>
        </w:rPr>
        <w:t>Rondon</w:t>
      </w:r>
      <w:proofErr w:type="spellEnd"/>
      <w:r w:rsidRPr="002E6D2C">
        <w:rPr>
          <w:rStyle w:val="person"/>
          <w:rFonts w:cs="Lucida Sans Unicode"/>
          <w:lang w:val="en-US"/>
        </w:rPr>
        <w:t xml:space="preserve"> M, Sanchez S, </w:t>
      </w:r>
      <w:r w:rsidRPr="002E6D2C">
        <w:rPr>
          <w:rStyle w:val="person"/>
          <w:rFonts w:cs="Lucida Sans Unicode"/>
          <w:b/>
          <w:lang w:val="en-US"/>
        </w:rPr>
        <w:t>Li J</w:t>
      </w:r>
      <w:r w:rsidRPr="002E6D2C">
        <w:rPr>
          <w:rStyle w:val="person"/>
          <w:rFonts w:cs="Lucida Sans Unicode"/>
          <w:b/>
          <w:i/>
          <w:lang w:val="en-US"/>
        </w:rPr>
        <w:t>,</w:t>
      </w:r>
      <w:r w:rsidRPr="002E6D2C">
        <w:rPr>
          <w:rStyle w:val="person"/>
          <w:rFonts w:cs="Lucida Sans Unicode"/>
          <w:lang w:val="en-US"/>
        </w:rPr>
        <w:t xml:space="preserve"> Williams M, Gelaye B. The psychometric properties of the 16-item version of the Prodromal Questionnaire (PQ-16) as a screening instrument for prenatal psychosis. </w:t>
      </w:r>
      <w:r w:rsidRPr="002E6D2C">
        <w:rPr>
          <w:rStyle w:val="person"/>
          <w:rFonts w:cs="Lucida Sans Unicode"/>
          <w:b/>
          <w:i/>
          <w:lang w:val="en-US"/>
        </w:rPr>
        <w:t xml:space="preserve">Arch </w:t>
      </w:r>
      <w:proofErr w:type="spellStart"/>
      <w:r w:rsidRPr="002E6D2C">
        <w:rPr>
          <w:rStyle w:val="person"/>
          <w:rFonts w:cs="Lucida Sans Unicode"/>
          <w:b/>
          <w:i/>
          <w:lang w:val="en-US"/>
        </w:rPr>
        <w:t>Womens</w:t>
      </w:r>
      <w:proofErr w:type="spellEnd"/>
      <w:r w:rsidRPr="002E6D2C">
        <w:rPr>
          <w:rStyle w:val="person"/>
          <w:rFonts w:cs="Lucida Sans Unicode"/>
          <w:b/>
          <w:i/>
          <w:lang w:val="en-US"/>
        </w:rPr>
        <w:t xml:space="preserve"> </w:t>
      </w:r>
      <w:proofErr w:type="spellStart"/>
      <w:r w:rsidRPr="002E6D2C">
        <w:rPr>
          <w:rStyle w:val="person"/>
          <w:rFonts w:cs="Lucida Sans Unicode"/>
          <w:b/>
          <w:i/>
          <w:lang w:val="en-US"/>
        </w:rPr>
        <w:t>Ment</w:t>
      </w:r>
      <w:proofErr w:type="spellEnd"/>
      <w:r w:rsidRPr="002E6D2C">
        <w:rPr>
          <w:rStyle w:val="person"/>
          <w:rFonts w:cs="Lucida Sans Unicode"/>
          <w:b/>
          <w:i/>
          <w:lang w:val="en-US"/>
        </w:rPr>
        <w:t xml:space="preserve"> Health</w:t>
      </w:r>
      <w:r w:rsidRPr="002E6D2C">
        <w:rPr>
          <w:rStyle w:val="person"/>
          <w:rFonts w:cs="Lucida Sans Unicode"/>
          <w:lang w:val="en-US"/>
        </w:rPr>
        <w:t xml:space="preserve">. 2018. 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Mar 20.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: 10.1007/s00737-018-0833-2. 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Yang F, Liang H, Chen J, Yuan W, Nørgaard M, </w:t>
      </w:r>
      <w:r w:rsidRPr="002E6D2C">
        <w:rPr>
          <w:b/>
          <w:lang w:val="en-US"/>
        </w:rPr>
        <w:t>Li J.</w:t>
      </w:r>
      <w:r w:rsidRPr="002E6D2C">
        <w:rPr>
          <w:lang w:val="en-US"/>
        </w:rPr>
        <w:t xml:space="preserve">  </w:t>
      </w:r>
      <w:r w:rsidRPr="002E6D2C">
        <w:rPr>
          <w:rStyle w:val="person"/>
          <w:rFonts w:cs="Lucida Sans Unicode"/>
          <w:color w:val="212121"/>
          <w:lang w:val="en-US"/>
        </w:rPr>
        <w:t>Prenatal Paternal Selective Serotonin Reuptake Inhibitors Use and Risk of ADHD in Offspring</w:t>
      </w:r>
      <w:r w:rsidRPr="00B519F7">
        <w:rPr>
          <w:rStyle w:val="person"/>
          <w:rFonts w:cs="Lucida Sans Unicode"/>
          <w:color w:val="212121"/>
          <w:lang w:val="en-US"/>
        </w:rPr>
        <w:t xml:space="preserve">. </w:t>
      </w:r>
      <w:proofErr w:type="spellStart"/>
      <w:r w:rsidRPr="002E6D2C">
        <w:rPr>
          <w:rStyle w:val="person"/>
          <w:rFonts w:cs="Lucida Sans Unicode"/>
          <w:b/>
          <w:i/>
          <w:color w:val="212121"/>
        </w:rPr>
        <w:t>Pediatrics</w:t>
      </w:r>
      <w:proofErr w:type="spellEnd"/>
      <w:r w:rsidRPr="002E6D2C">
        <w:rPr>
          <w:rStyle w:val="person"/>
          <w:rFonts w:cs="Lucida Sans Unicode"/>
          <w:color w:val="212121"/>
        </w:rPr>
        <w:t xml:space="preserve"> </w:t>
      </w:r>
      <w:r w:rsidRPr="002E6D2C">
        <w:rPr>
          <w:rStyle w:val="person"/>
          <w:rFonts w:cs="Lucida Sans Unicode"/>
          <w:color w:val="212121"/>
          <w:lang w:val="en-US"/>
        </w:rPr>
        <w:t xml:space="preserve">2018 Jan;141(1). </w:t>
      </w:r>
      <w:proofErr w:type="spellStart"/>
      <w:r w:rsidRPr="002E6D2C">
        <w:rPr>
          <w:rStyle w:val="person"/>
          <w:rFonts w:cs="Lucida Sans Unicode"/>
          <w:color w:val="212121"/>
          <w:lang w:val="en-US"/>
        </w:rPr>
        <w:t>pii</w:t>
      </w:r>
      <w:proofErr w:type="spellEnd"/>
      <w:r w:rsidRPr="002E6D2C">
        <w:rPr>
          <w:rStyle w:val="person"/>
          <w:rFonts w:cs="Lucida Sans Unicode"/>
          <w:color w:val="212121"/>
          <w:lang w:val="en-US"/>
        </w:rPr>
        <w:t xml:space="preserve">: e20171081. </w:t>
      </w:r>
      <w:proofErr w:type="spellStart"/>
      <w:r w:rsidRPr="002E6D2C">
        <w:rPr>
          <w:rStyle w:val="person"/>
          <w:rFonts w:cs="Lucida Sans Unicode"/>
          <w:color w:val="212121"/>
          <w:lang w:val="en-US"/>
        </w:rPr>
        <w:t>doi</w:t>
      </w:r>
      <w:proofErr w:type="spellEnd"/>
      <w:r w:rsidRPr="002E6D2C">
        <w:rPr>
          <w:rStyle w:val="person"/>
          <w:rFonts w:cs="Lucida Sans Unicode"/>
          <w:color w:val="212121"/>
          <w:lang w:val="en-US"/>
        </w:rPr>
        <w:t xml:space="preserve">: 10.1542/peds.2017-1081. </w:t>
      </w:r>
      <w:proofErr w:type="spellStart"/>
      <w:r w:rsidRPr="002E6D2C">
        <w:rPr>
          <w:rStyle w:val="person"/>
          <w:rFonts w:cs="Lucida Sans Unicode"/>
          <w:color w:val="212121"/>
          <w:lang w:val="en-US"/>
        </w:rPr>
        <w:t>Epub</w:t>
      </w:r>
      <w:proofErr w:type="spellEnd"/>
      <w:r w:rsidRPr="002E6D2C">
        <w:rPr>
          <w:rStyle w:val="person"/>
          <w:rFonts w:cs="Lucida Sans Unicode"/>
          <w:color w:val="212121"/>
          <w:lang w:val="en-US"/>
        </w:rPr>
        <w:t xml:space="preserve"> 2017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 Dec 11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t>Momen N,</w:t>
      </w:r>
      <w:r w:rsidRPr="002E6D2C">
        <w:rPr>
          <w:sz w:val="20"/>
          <w:szCs w:val="20"/>
        </w:rPr>
        <w:t xml:space="preserve"> </w:t>
      </w:r>
      <w:r w:rsidRPr="002E6D2C">
        <w:t>Munk-Olsen T</w:t>
      </w:r>
      <w:r w:rsidRPr="002E6D2C">
        <w:rPr>
          <w:b/>
        </w:rPr>
        <w:t>, Li J</w:t>
      </w:r>
      <w:r w:rsidRPr="002E6D2C">
        <w:t xml:space="preserve">, Ingstrup KG, Olsen J, Bergink V, Liu XQ. </w:t>
      </w:r>
      <w:proofErr w:type="spellStart"/>
      <w:r w:rsidRPr="002E6D2C">
        <w:rPr>
          <w:lang w:val="en-US"/>
        </w:rPr>
        <w:t>Antidepressantuse</w:t>
      </w:r>
      <w:proofErr w:type="spellEnd"/>
      <w:r w:rsidRPr="002E6D2C">
        <w:rPr>
          <w:lang w:val="en-US"/>
        </w:rPr>
        <w:t xml:space="preserve"> during pregnancy and childhood cancer in the offspring</w:t>
      </w:r>
      <w:r w:rsidRPr="002E6D2C">
        <w:rPr>
          <w:sz w:val="20"/>
          <w:szCs w:val="20"/>
          <w:lang w:val="en-US"/>
        </w:rPr>
        <w:t xml:space="preserve">. </w:t>
      </w:r>
      <w:r w:rsidRPr="002E6D2C">
        <w:rPr>
          <w:b/>
          <w:i/>
          <w:lang w:val="en-US"/>
        </w:rPr>
        <w:t xml:space="preserve">Pharmacoepidemiology and Drug Safety. </w:t>
      </w:r>
      <w:r w:rsidRPr="002E6D2C">
        <w:rPr>
          <w:rFonts w:ascii="Arial" w:hAnsi="Arial" w:cs="Arial"/>
          <w:sz w:val="20"/>
          <w:szCs w:val="20"/>
        </w:rPr>
        <w:t xml:space="preserve">2018 Jan;27(1):114-118. </w:t>
      </w:r>
      <w:proofErr w:type="spellStart"/>
      <w:r w:rsidRPr="002E6D2C">
        <w:rPr>
          <w:rFonts w:ascii="Arial" w:hAnsi="Arial" w:cs="Arial"/>
          <w:sz w:val="20"/>
          <w:szCs w:val="20"/>
        </w:rPr>
        <w:t>doi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: 10.1002/pds.4352. </w:t>
      </w:r>
      <w:proofErr w:type="spellStart"/>
      <w:r w:rsidRPr="002E6D2C">
        <w:rPr>
          <w:rFonts w:ascii="Arial" w:hAnsi="Arial" w:cs="Arial"/>
          <w:sz w:val="20"/>
          <w:szCs w:val="20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 2017 </w:t>
      </w:r>
      <w:proofErr w:type="spellStart"/>
      <w:r w:rsidRPr="002E6D2C">
        <w:rPr>
          <w:rFonts w:ascii="Arial" w:hAnsi="Arial" w:cs="Arial"/>
          <w:sz w:val="20"/>
          <w:szCs w:val="20"/>
        </w:rPr>
        <w:t>Nov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 15.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>Chen JP, Sørensen HT,</w:t>
      </w:r>
      <w:r w:rsidRPr="002E6D2C">
        <w:rPr>
          <w:rFonts w:hint="eastAsia"/>
          <w:lang w:val="en-US"/>
        </w:rPr>
        <w:t xml:space="preserve"> </w:t>
      </w:r>
      <w:r w:rsidRPr="002E6D2C">
        <w:rPr>
          <w:lang w:val="en-US"/>
        </w:rPr>
        <w:t>M</w:t>
      </w:r>
      <w:r w:rsidRPr="002E6D2C">
        <w:rPr>
          <w:rFonts w:hint="eastAsia"/>
          <w:lang w:val="en-US"/>
        </w:rPr>
        <w:t>iao</w:t>
      </w:r>
      <w:r w:rsidRPr="002E6D2C">
        <w:rPr>
          <w:lang w:val="en-US"/>
        </w:rPr>
        <w:t xml:space="preserve"> MH</w:t>
      </w:r>
      <w:r w:rsidRPr="002E6D2C">
        <w:rPr>
          <w:rFonts w:hint="eastAsia"/>
          <w:lang w:val="en-US"/>
        </w:rPr>
        <w:t>, Liang</w:t>
      </w:r>
      <w:r w:rsidRPr="002E6D2C">
        <w:rPr>
          <w:lang w:val="en-US"/>
        </w:rPr>
        <w:t xml:space="preserve"> H</w:t>
      </w:r>
      <w:r w:rsidRPr="002E6D2C">
        <w:rPr>
          <w:rFonts w:hint="eastAsia"/>
          <w:lang w:val="en-US"/>
        </w:rPr>
        <w:t>,</w:t>
      </w:r>
      <w:r w:rsidRPr="002E6D2C">
        <w:rPr>
          <w:lang w:val="en-US"/>
        </w:rPr>
        <w:t xml:space="preserve"> Ehrenstein V, </w:t>
      </w:r>
      <w:r w:rsidRPr="002E6D2C">
        <w:rPr>
          <w:rFonts w:hint="eastAsia"/>
          <w:lang w:val="en-US"/>
        </w:rPr>
        <w:t>Wang</w:t>
      </w:r>
      <w:r w:rsidRPr="002E6D2C">
        <w:rPr>
          <w:lang w:val="en-US"/>
        </w:rPr>
        <w:t xml:space="preserve"> ZL</w:t>
      </w:r>
      <w:r w:rsidRPr="002E6D2C">
        <w:rPr>
          <w:rFonts w:hint="eastAsia"/>
          <w:lang w:val="en-US"/>
        </w:rPr>
        <w:t xml:space="preserve">, </w:t>
      </w:r>
      <w:r w:rsidRPr="002E6D2C">
        <w:rPr>
          <w:lang w:val="en-US"/>
        </w:rPr>
        <w:t xml:space="preserve">Yuan W, </w:t>
      </w:r>
      <w:r w:rsidRPr="002E6D2C">
        <w:rPr>
          <w:b/>
          <w:lang w:val="en-US"/>
        </w:rPr>
        <w:t>Li J.</w:t>
      </w:r>
      <w:r w:rsidRPr="002E6D2C">
        <w:rPr>
          <w:lang w:val="en-US"/>
        </w:rPr>
        <w:t xml:space="preserve"> Cryptorchidism and increased risk of neurodevelopmental disorders. </w:t>
      </w:r>
      <w:r w:rsidRPr="002E6D2C">
        <w:rPr>
          <w:b/>
          <w:i/>
          <w:lang w:val="en-US"/>
        </w:rPr>
        <w:t xml:space="preserve">J </w:t>
      </w:r>
      <w:proofErr w:type="spellStart"/>
      <w:r w:rsidRPr="002E6D2C">
        <w:rPr>
          <w:b/>
          <w:i/>
          <w:lang w:val="en-US"/>
        </w:rPr>
        <w:t>Psychiatr</w:t>
      </w:r>
      <w:proofErr w:type="spellEnd"/>
      <w:r w:rsidRPr="002E6D2C">
        <w:rPr>
          <w:b/>
          <w:i/>
          <w:lang w:val="en-US"/>
        </w:rPr>
        <w:t xml:space="preserve"> Res.</w:t>
      </w:r>
      <w:r w:rsidRPr="002E6D2C">
        <w:rPr>
          <w:lang w:val="en-US"/>
        </w:rPr>
        <w:t xml:space="preserve"> 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2018 </w:t>
      </w:r>
      <w:proofErr w:type="gramStart"/>
      <w:r w:rsidRPr="002E6D2C">
        <w:rPr>
          <w:rFonts w:ascii="Arial" w:hAnsi="Arial" w:cs="Arial"/>
          <w:sz w:val="20"/>
          <w:szCs w:val="20"/>
          <w:lang w:val="en-US"/>
        </w:rPr>
        <w:t>Jan;96:153</w:t>
      </w:r>
      <w:proofErr w:type="gramEnd"/>
      <w:r w:rsidRPr="002E6D2C">
        <w:rPr>
          <w:rFonts w:ascii="Arial" w:hAnsi="Arial" w:cs="Arial"/>
          <w:sz w:val="20"/>
          <w:szCs w:val="20"/>
          <w:lang w:val="en-US"/>
        </w:rPr>
        <w:t xml:space="preserve">-161.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: 10.1016/j.jpsychires.2017.10.006.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 2017 Oct </w:t>
      </w:r>
      <w:proofErr w:type="gramStart"/>
      <w:r w:rsidRPr="002E6D2C">
        <w:rPr>
          <w:rFonts w:ascii="Arial" w:hAnsi="Arial" w:cs="Arial"/>
          <w:sz w:val="20"/>
          <w:szCs w:val="20"/>
          <w:lang w:val="en-US"/>
        </w:rPr>
        <w:t>13.</w:t>
      </w:r>
      <w:r w:rsidRPr="002E6D2C">
        <w:rPr>
          <w:lang w:val="en-US"/>
        </w:rPr>
        <w:t>.</w:t>
      </w:r>
      <w:proofErr w:type="gramEnd"/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Liu X, </w:t>
      </w:r>
      <w:proofErr w:type="spellStart"/>
      <w:r w:rsidRPr="002E6D2C">
        <w:rPr>
          <w:lang w:val="en-US"/>
        </w:rPr>
        <w:t>Agerbo</w:t>
      </w:r>
      <w:proofErr w:type="spellEnd"/>
      <w:r w:rsidRPr="002E6D2C">
        <w:rPr>
          <w:lang w:val="en-US"/>
        </w:rPr>
        <w:t xml:space="preserve"> E, </w:t>
      </w:r>
      <w:bookmarkStart w:id="5" w:name="OLE_LINK53"/>
      <w:bookmarkStart w:id="6" w:name="OLE_LINK54"/>
      <w:proofErr w:type="spellStart"/>
      <w:r w:rsidRPr="002E6D2C">
        <w:rPr>
          <w:lang w:val="en-US"/>
        </w:rPr>
        <w:t>Schlünssen</w:t>
      </w:r>
      <w:bookmarkEnd w:id="5"/>
      <w:bookmarkEnd w:id="6"/>
      <w:proofErr w:type="spellEnd"/>
      <w:r w:rsidRPr="002E6D2C">
        <w:rPr>
          <w:lang w:val="en-US"/>
        </w:rPr>
        <w:t xml:space="preserve"> V, Wright RJ, </w:t>
      </w:r>
      <w:r w:rsidRPr="002E6D2C">
        <w:rPr>
          <w:b/>
          <w:shd w:val="clear" w:color="auto" w:fill="FFFFFF"/>
          <w:lang w:val="en-US"/>
        </w:rPr>
        <w:t>Li J</w:t>
      </w:r>
      <w:r w:rsidRPr="002E6D2C">
        <w:rPr>
          <w:lang w:val="en-US"/>
        </w:rPr>
        <w:t xml:space="preserve">, Munk-Olsen T. Maternal asthma severity and control during pregnancy and risk of offspring asthma. </w:t>
      </w:r>
      <w:r w:rsidRPr="002E6D2C">
        <w:rPr>
          <w:b/>
          <w:i/>
          <w:lang w:val="en-US"/>
        </w:rPr>
        <w:t xml:space="preserve">J Allergy </w:t>
      </w:r>
      <w:proofErr w:type="spellStart"/>
      <w:r w:rsidRPr="002E6D2C">
        <w:rPr>
          <w:b/>
          <w:i/>
          <w:lang w:val="en-US"/>
        </w:rPr>
        <w:t>Clin</w:t>
      </w:r>
      <w:proofErr w:type="spellEnd"/>
      <w:r w:rsidRPr="002E6D2C">
        <w:rPr>
          <w:b/>
          <w:i/>
          <w:lang w:val="en-US"/>
        </w:rPr>
        <w:t xml:space="preserve"> Immunol</w:t>
      </w:r>
      <w:r w:rsidRPr="002E6D2C">
        <w:rPr>
          <w:lang w:val="en-US"/>
        </w:rPr>
        <w:t xml:space="preserve">. 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2018 Mar;141(3):886-892.e3.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: 10.1016/j.jaci.2017.05.016.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 2017 Jul 13</w:t>
      </w:r>
      <w:r w:rsidRPr="002E6D2C">
        <w:rPr>
          <w:lang w:val="en-US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Zhang WH, Li J, Wang SC, Olsen J, </w:t>
      </w:r>
      <w:proofErr w:type="spellStart"/>
      <w:r w:rsidRPr="002E6D2C">
        <w:rPr>
          <w:lang w:val="en-US"/>
        </w:rPr>
        <w:t>Temmerman</w:t>
      </w:r>
      <w:proofErr w:type="spellEnd"/>
      <w:r w:rsidRPr="002E6D2C">
        <w:rPr>
          <w:lang w:val="en-US"/>
        </w:rPr>
        <w:t xml:space="preserve"> M, and INPAC consortium. Effects of post-abortion family services on contraceptive practices in China: Protocol for a clustered randomized trial. </w:t>
      </w:r>
      <w:r w:rsidRPr="002E6D2C">
        <w:rPr>
          <w:b/>
          <w:i/>
          <w:lang w:val="en-US"/>
        </w:rPr>
        <w:t>Med Press</w:t>
      </w:r>
      <w:r w:rsidRPr="002E6D2C">
        <w:rPr>
          <w:lang w:val="en-US"/>
        </w:rPr>
        <w:t xml:space="preserve">. 2017; 2(1): 33-41.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 xml:space="preserve">: 10.28964/MedPress-1-106 </w:t>
      </w:r>
    </w:p>
    <w:p w:rsidR="00B519F7" w:rsidRPr="002E6D2C" w:rsidRDefault="00B519F7" w:rsidP="00B519F7">
      <w:pPr>
        <w:pStyle w:val="a"/>
        <w:autoSpaceDE w:val="0"/>
        <w:autoSpaceDN w:val="0"/>
        <w:adjustRightInd w:val="0"/>
        <w:rPr>
          <w:lang w:val="en-US"/>
        </w:rPr>
      </w:pPr>
      <w:r w:rsidRPr="002E6D2C">
        <w:rPr>
          <w:rFonts w:hint="eastAsia"/>
          <w:lang w:val="en-US"/>
        </w:rPr>
        <w:t xml:space="preserve">Che </w:t>
      </w:r>
      <w:r w:rsidRPr="002E6D2C">
        <w:rPr>
          <w:lang w:val="en-US"/>
        </w:rPr>
        <w:t xml:space="preserve">Y, </w:t>
      </w:r>
      <w:proofErr w:type="spellStart"/>
      <w:r w:rsidRPr="002E6D2C">
        <w:rPr>
          <w:lang w:val="en-US"/>
        </w:rPr>
        <w:t>Dusabe</w:t>
      </w:r>
      <w:proofErr w:type="spellEnd"/>
      <w:r w:rsidRPr="002E6D2C">
        <w:rPr>
          <w:lang w:val="en-US"/>
        </w:rPr>
        <w:t>-Richards E, Wu S, Jiang Y, Dong XJ</w:t>
      </w:r>
      <w:r w:rsidRPr="002E6D2C">
        <w:rPr>
          <w:b/>
          <w:lang w:val="en-US"/>
        </w:rPr>
        <w:t>, Li J</w:t>
      </w:r>
      <w:r w:rsidRPr="002E6D2C">
        <w:rPr>
          <w:lang w:val="en-US"/>
        </w:rPr>
        <w:t xml:space="preserve">, Zhang </w:t>
      </w:r>
      <w:proofErr w:type="spellStart"/>
      <w:r w:rsidRPr="002E6D2C">
        <w:rPr>
          <w:lang w:val="en-US"/>
        </w:rPr>
        <w:t>WH,Temmerman</w:t>
      </w:r>
      <w:proofErr w:type="spellEnd"/>
      <w:r w:rsidRPr="002E6D2C">
        <w:rPr>
          <w:lang w:val="en-US"/>
        </w:rPr>
        <w:t xml:space="preserve"> M, </w:t>
      </w:r>
      <w:proofErr w:type="spellStart"/>
      <w:r w:rsidRPr="002E6D2C">
        <w:rPr>
          <w:lang w:val="en-US"/>
        </w:rPr>
        <w:t>Tolhurst</w:t>
      </w:r>
      <w:proofErr w:type="spellEnd"/>
      <w:r w:rsidRPr="002E6D2C">
        <w:rPr>
          <w:lang w:val="en-US"/>
        </w:rPr>
        <w:t xml:space="preserve"> R and INPAC group. A qualitative exploration of perceptions and experiences of contraceptive use, abortion and post-abortion family planning services (PAFP) in three provinces in China. BMC </w:t>
      </w:r>
      <w:proofErr w:type="spellStart"/>
      <w:r w:rsidRPr="002E6D2C">
        <w:rPr>
          <w:lang w:val="en-US"/>
        </w:rPr>
        <w:t>Womens</w:t>
      </w:r>
      <w:proofErr w:type="spellEnd"/>
      <w:r w:rsidRPr="002E6D2C">
        <w:rPr>
          <w:lang w:val="en-US"/>
        </w:rPr>
        <w:t xml:space="preserve"> Health. 2017 Nov 21;17(1):113.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>: 10.1186/s12905-017-0458-z.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GB"/>
        </w:rPr>
        <w:t xml:space="preserve">Prior A, </w:t>
      </w:r>
      <w:proofErr w:type="spellStart"/>
      <w:r w:rsidRPr="002E6D2C">
        <w:rPr>
          <w:lang w:val="de-DE"/>
        </w:rPr>
        <w:t>Fenger-Grøn</w:t>
      </w:r>
      <w:proofErr w:type="spellEnd"/>
      <w:r w:rsidRPr="002E6D2C">
        <w:rPr>
          <w:lang w:val="de-DE"/>
        </w:rPr>
        <w:t xml:space="preserve"> M, </w:t>
      </w:r>
      <w:proofErr w:type="spellStart"/>
      <w:r w:rsidRPr="002E6D2C">
        <w:rPr>
          <w:lang w:val="de-DE"/>
        </w:rPr>
        <w:t>Davydow</w:t>
      </w:r>
      <w:proofErr w:type="spellEnd"/>
      <w:r w:rsidRPr="002E6D2C">
        <w:rPr>
          <w:lang w:val="de-DE"/>
        </w:rPr>
        <w:t xml:space="preserve"> DS, Olsen J,</w:t>
      </w:r>
      <w:r w:rsidRPr="002E6D2C">
        <w:rPr>
          <w:rStyle w:val="person"/>
          <w:rFonts w:cs="Lucida Sans Unicode"/>
          <w:color w:val="212121"/>
          <w:lang w:val="en-US"/>
        </w:rPr>
        <w:t xml:space="preserve"> </w:t>
      </w:r>
      <w:r w:rsidRPr="002E6D2C">
        <w:rPr>
          <w:b/>
          <w:lang w:val="de-DE"/>
        </w:rPr>
        <w:t>Li J</w:t>
      </w:r>
      <w:r w:rsidRPr="002E6D2C">
        <w:rPr>
          <w:lang w:val="de-DE"/>
        </w:rPr>
        <w:t xml:space="preserve">, </w:t>
      </w:r>
      <w:proofErr w:type="spellStart"/>
      <w:r w:rsidRPr="002E6D2C">
        <w:rPr>
          <w:rStyle w:val="person"/>
          <w:rFonts w:cs="Lucida Sans Unicode"/>
          <w:color w:val="212121"/>
          <w:lang w:val="en-US"/>
        </w:rPr>
        <w:t>Guldin</w:t>
      </w:r>
      <w:proofErr w:type="spellEnd"/>
      <w:r w:rsidRPr="002E6D2C">
        <w:rPr>
          <w:rStyle w:val="person"/>
          <w:rFonts w:cs="Lucida Sans Unicode"/>
          <w:color w:val="212121"/>
          <w:lang w:val="en-US"/>
        </w:rPr>
        <w:t xml:space="preserve"> MB</w:t>
      </w:r>
      <w:r w:rsidRPr="002E6D2C">
        <w:rPr>
          <w:lang w:val="en-US"/>
        </w:rPr>
        <w:t>,</w:t>
      </w:r>
      <w:r w:rsidRPr="002E6D2C">
        <w:rPr>
          <w:vertAlign w:val="superscript"/>
          <w:lang w:val="en-US"/>
        </w:rPr>
        <w:t xml:space="preserve"> </w:t>
      </w:r>
      <w:proofErr w:type="spellStart"/>
      <w:r w:rsidRPr="002E6D2C">
        <w:rPr>
          <w:lang w:val="en-US"/>
        </w:rPr>
        <w:t>Vestergaard</w:t>
      </w:r>
      <w:proofErr w:type="spellEnd"/>
      <w:r w:rsidRPr="002E6D2C">
        <w:rPr>
          <w:lang w:val="en-US"/>
        </w:rPr>
        <w:t xml:space="preserve"> M</w:t>
      </w:r>
      <w:r w:rsidRPr="002E6D2C">
        <w:rPr>
          <w:lang w:val="en-GB"/>
        </w:rPr>
        <w:t xml:space="preserve">. Bereavement, multimorbidity and mortality: </w:t>
      </w:r>
      <w:proofErr w:type="gramStart"/>
      <w:r w:rsidRPr="002E6D2C">
        <w:rPr>
          <w:lang w:val="en-GB"/>
        </w:rPr>
        <w:t>a</w:t>
      </w:r>
      <w:proofErr w:type="gramEnd"/>
      <w:r w:rsidRPr="002E6D2C">
        <w:rPr>
          <w:lang w:val="en-GB"/>
        </w:rPr>
        <w:t xml:space="preserve"> Population-Based Natural Experiment using Bereavement as an Indicator of Mental Stress. </w:t>
      </w:r>
      <w:proofErr w:type="spellStart"/>
      <w:r w:rsidRPr="002E6D2C">
        <w:rPr>
          <w:b/>
          <w:i/>
          <w:lang w:val="en-GB"/>
        </w:rPr>
        <w:t>Psychol</w:t>
      </w:r>
      <w:proofErr w:type="spellEnd"/>
      <w:r w:rsidRPr="002E6D2C">
        <w:rPr>
          <w:b/>
          <w:i/>
          <w:lang w:val="en-GB"/>
        </w:rPr>
        <w:t xml:space="preserve"> Med.</w:t>
      </w:r>
      <w:r w:rsidRPr="002E6D2C">
        <w:rPr>
          <w:lang w:val="en-GB"/>
        </w:rPr>
        <w:t xml:space="preserve"> </w:t>
      </w:r>
      <w:r w:rsidRPr="002E6D2C">
        <w:rPr>
          <w:rFonts w:ascii="Arial" w:hAnsi="Arial" w:cs="Arial"/>
          <w:sz w:val="20"/>
          <w:szCs w:val="20"/>
          <w:lang w:val="en"/>
        </w:rPr>
        <w:t>20178 Jul;48(9):1437-1443</w:t>
      </w:r>
      <w:r w:rsidRPr="002E6D2C">
        <w:rPr>
          <w:lang w:val="en-GB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Yang F, Chen JP, Miao MH, Yuan W, Li L, Liang H, </w:t>
      </w:r>
      <w:proofErr w:type="spellStart"/>
      <w:r w:rsidRPr="002E6D2C">
        <w:rPr>
          <w:lang w:val="en-US"/>
        </w:rPr>
        <w:t>Ehrenstein</w:t>
      </w:r>
      <w:proofErr w:type="spellEnd"/>
      <w:r w:rsidRPr="002E6D2C">
        <w:rPr>
          <w:lang w:val="en-US"/>
        </w:rPr>
        <w:t xml:space="preserve"> </w:t>
      </w:r>
      <w:proofErr w:type="spellStart"/>
      <w:r w:rsidRPr="002E6D2C">
        <w:rPr>
          <w:lang w:val="en-US"/>
        </w:rPr>
        <w:t>V</w:t>
      </w:r>
      <w:r w:rsidRPr="002E6D2C">
        <w:rPr>
          <w:lang w:val="en-US"/>
        </w:rPr>
        <w:t>，</w:t>
      </w:r>
      <w:r w:rsidRPr="002E6D2C">
        <w:rPr>
          <w:rFonts w:hint="eastAsia"/>
          <w:b/>
          <w:lang w:val="en-US"/>
        </w:rPr>
        <w:t>L</w:t>
      </w:r>
      <w:r w:rsidRPr="002E6D2C">
        <w:rPr>
          <w:b/>
          <w:lang w:val="en-US"/>
        </w:rPr>
        <w:t>i</w:t>
      </w:r>
      <w:proofErr w:type="spellEnd"/>
      <w:r w:rsidRPr="002E6D2C">
        <w:rPr>
          <w:b/>
          <w:lang w:val="en-US"/>
        </w:rPr>
        <w:t xml:space="preserve"> J.</w:t>
      </w:r>
      <w:r w:rsidRPr="002E6D2C">
        <w:rPr>
          <w:lang w:val="en-US"/>
        </w:rPr>
        <w:t xml:space="preserve"> Risk of autism spectrum disorder in offspring following paternal use of selective serotonin reuptake inhibitors before conception: a population-based cohort study. </w:t>
      </w:r>
      <w:r w:rsidRPr="002E6D2C">
        <w:rPr>
          <w:b/>
          <w:i/>
          <w:lang w:val="en-US"/>
        </w:rPr>
        <w:t>BMJ open.</w:t>
      </w:r>
      <w:r w:rsidRPr="002E6D2C">
        <w:rPr>
          <w:lang w:val="en-US"/>
        </w:rPr>
        <w:t xml:space="preserve"> 2017 Dec 22;7(12</w:t>
      </w:r>
      <w:proofErr w:type="gramStart"/>
      <w:r w:rsidRPr="002E6D2C">
        <w:rPr>
          <w:lang w:val="en-US"/>
        </w:rPr>
        <w:t>):e</w:t>
      </w:r>
      <w:proofErr w:type="gramEnd"/>
      <w:r w:rsidRPr="002E6D2C">
        <w:rPr>
          <w:lang w:val="en-US"/>
        </w:rPr>
        <w:t xml:space="preserve">016368.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 xml:space="preserve">: 10.1136/bmjopen-2017-016368 </w:t>
      </w:r>
    </w:p>
    <w:p w:rsidR="00B519F7" w:rsidRPr="002E6D2C" w:rsidRDefault="00B519F7" w:rsidP="00B519F7">
      <w:pPr>
        <w:pStyle w:val="a"/>
        <w:rPr>
          <w:lang w:val="en-US"/>
        </w:rPr>
      </w:pPr>
      <w:proofErr w:type="spellStart"/>
      <w:r w:rsidRPr="002E6D2C">
        <w:rPr>
          <w:lang w:val="en-US"/>
        </w:rPr>
        <w:t>Guildin</w:t>
      </w:r>
      <w:proofErr w:type="spellEnd"/>
      <w:r w:rsidRPr="002E6D2C">
        <w:rPr>
          <w:lang w:val="en-US"/>
        </w:rPr>
        <w:t xml:space="preserve"> MB, </w:t>
      </w:r>
      <w:proofErr w:type="spellStart"/>
      <w:r w:rsidRPr="002E6D2C">
        <w:rPr>
          <w:lang w:val="en-US"/>
        </w:rPr>
        <w:t>Kjaersgaard</w:t>
      </w:r>
      <w:proofErr w:type="spellEnd"/>
      <w:r w:rsidRPr="002E6D2C">
        <w:rPr>
          <w:lang w:val="en-US"/>
        </w:rPr>
        <w:t xml:space="preserve"> MI, </w:t>
      </w:r>
      <w:proofErr w:type="spellStart"/>
      <w:r w:rsidRPr="002E6D2C">
        <w:rPr>
          <w:lang w:val="en-US"/>
        </w:rPr>
        <w:t>Fenger-Grøn</w:t>
      </w:r>
      <w:proofErr w:type="spellEnd"/>
      <w:r w:rsidRPr="002E6D2C">
        <w:rPr>
          <w:lang w:val="en-US"/>
        </w:rPr>
        <w:t xml:space="preserve"> M, </w:t>
      </w:r>
      <w:proofErr w:type="spellStart"/>
      <w:r w:rsidRPr="002E6D2C">
        <w:rPr>
          <w:lang w:val="en-US"/>
        </w:rPr>
        <w:t>Parner</w:t>
      </w:r>
      <w:proofErr w:type="spellEnd"/>
      <w:r w:rsidRPr="002E6D2C">
        <w:rPr>
          <w:lang w:val="en-US"/>
        </w:rPr>
        <w:t xml:space="preserve"> ET, </w:t>
      </w:r>
      <w:r w:rsidRPr="002E6D2C">
        <w:rPr>
          <w:b/>
          <w:lang w:val="en-US"/>
        </w:rPr>
        <w:t>Li J,</w:t>
      </w:r>
      <w:r w:rsidRPr="002E6D2C">
        <w:rPr>
          <w:lang w:val="en-US"/>
        </w:rPr>
        <w:t xml:space="preserve"> Prior A, Vestergaard M. Risk of suicide, deliberate self-harm and psychiatric illness after the loss of a close relative: A nationwide cohort study. </w:t>
      </w:r>
      <w:r w:rsidRPr="002E6D2C">
        <w:rPr>
          <w:b/>
          <w:i/>
          <w:lang w:val="en-US"/>
        </w:rPr>
        <w:t>World Psychiatry</w:t>
      </w:r>
      <w:r w:rsidRPr="002E6D2C">
        <w:rPr>
          <w:lang w:val="en-US"/>
        </w:rPr>
        <w:t xml:space="preserve">. 2017 Jun;16(2):193-199.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>: 10.1002/wps.20422.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Liu X, </w:t>
      </w:r>
      <w:bookmarkStart w:id="7" w:name="OLE_LINK65"/>
      <w:bookmarkStart w:id="8" w:name="OLE_LINK60"/>
      <w:bookmarkStart w:id="9" w:name="OLE_LINK59"/>
      <w:proofErr w:type="spellStart"/>
      <w:r w:rsidRPr="002E6D2C">
        <w:rPr>
          <w:lang w:val="en-US"/>
        </w:rPr>
        <w:t>Agerbo</w:t>
      </w:r>
      <w:proofErr w:type="spellEnd"/>
      <w:r w:rsidRPr="002E6D2C">
        <w:rPr>
          <w:lang w:val="en-US"/>
        </w:rPr>
        <w:t xml:space="preserve"> E,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>, Meltzer-Brody S, Bergink V, Munk-Olsen T. Depression and anxiety in the postpartum period and risk of bipolar disorder</w:t>
      </w:r>
      <w:bookmarkEnd w:id="7"/>
      <w:bookmarkEnd w:id="8"/>
      <w:bookmarkEnd w:id="9"/>
      <w:r w:rsidRPr="002E6D2C">
        <w:rPr>
          <w:lang w:val="en-US"/>
        </w:rPr>
        <w:t xml:space="preserve">: a Danish nationwide register-based cohort study. </w:t>
      </w:r>
      <w:r w:rsidRPr="002E6D2C">
        <w:rPr>
          <w:b/>
          <w:i/>
          <w:lang w:val="en-US"/>
        </w:rPr>
        <w:t xml:space="preserve">J </w:t>
      </w:r>
      <w:proofErr w:type="spellStart"/>
      <w:r w:rsidRPr="002E6D2C">
        <w:rPr>
          <w:b/>
          <w:i/>
          <w:lang w:val="en-US"/>
        </w:rPr>
        <w:t>Clin</w:t>
      </w:r>
      <w:proofErr w:type="spellEnd"/>
      <w:r w:rsidRPr="002E6D2C">
        <w:rPr>
          <w:b/>
          <w:i/>
          <w:lang w:val="en-US"/>
        </w:rPr>
        <w:t xml:space="preserve"> Psychiatry</w:t>
      </w:r>
      <w:r w:rsidRPr="002E6D2C">
        <w:rPr>
          <w:lang w:val="en-US"/>
        </w:rPr>
        <w:t xml:space="preserve">. 2017 </w:t>
      </w:r>
      <w:r w:rsidRPr="002E6D2C">
        <w:rPr>
          <w:rFonts w:ascii="Arial" w:hAnsi="Arial" w:cs="Arial"/>
          <w:sz w:val="20"/>
          <w:szCs w:val="20"/>
          <w:lang w:val="en-US"/>
        </w:rPr>
        <w:t>May;78(5</w:t>
      </w:r>
      <w:proofErr w:type="gramStart"/>
      <w:r w:rsidRPr="002E6D2C">
        <w:rPr>
          <w:rFonts w:ascii="Arial" w:hAnsi="Arial" w:cs="Arial"/>
          <w:sz w:val="20"/>
          <w:szCs w:val="20"/>
          <w:lang w:val="en-US"/>
        </w:rPr>
        <w:t>):e</w:t>
      </w:r>
      <w:proofErr w:type="gramEnd"/>
      <w:r w:rsidRPr="002E6D2C">
        <w:rPr>
          <w:rFonts w:ascii="Arial" w:hAnsi="Arial" w:cs="Arial"/>
          <w:sz w:val="20"/>
          <w:szCs w:val="20"/>
          <w:lang w:val="en-US"/>
        </w:rPr>
        <w:t xml:space="preserve">469-e476.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>: 10.4088/JCP.16m10970.</w:t>
      </w:r>
      <w:r w:rsidRPr="002E6D2C">
        <w:rPr>
          <w:lang w:val="en-US"/>
        </w:rPr>
        <w:t xml:space="preserve">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Yu YF, Liew Z, Cnattingius S, Olsen J, Vestergaard M, Fu B, Parner ET, Qin GY, Zhao NQ,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. Association of mortality with the death of a sibling in childhood. </w:t>
      </w:r>
      <w:r w:rsidRPr="002E6D2C">
        <w:rPr>
          <w:b/>
          <w:i/>
          <w:lang w:val="en-US"/>
        </w:rPr>
        <w:t>JAMA Pediatrics</w:t>
      </w:r>
      <w:r w:rsidRPr="002E6D2C">
        <w:rPr>
          <w:lang w:val="en-US"/>
        </w:rPr>
        <w:t xml:space="preserve"> 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2017 </w:t>
      </w:r>
      <w:r w:rsidRPr="002E6D2C">
        <w:rPr>
          <w:rFonts w:ascii="Arial" w:hAnsi="Arial" w:cs="Arial"/>
          <w:color w:val="000000"/>
          <w:sz w:val="18"/>
          <w:szCs w:val="18"/>
        </w:rPr>
        <w:t>Jun 1;171(6):538-545</w:t>
      </w:r>
      <w:r w:rsidRPr="002E6D2C">
        <w:rPr>
          <w:lang w:val="en-US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Su XJ, Yuan W, Liang H, Chen JP, Pedersen LH, Olsen J, </w:t>
      </w:r>
      <w:r w:rsidRPr="002E6D2C">
        <w:rPr>
          <w:b/>
          <w:lang w:val="en-US"/>
        </w:rPr>
        <w:t>Li J</w:t>
      </w:r>
      <w:r w:rsidRPr="002E6D2C">
        <w:rPr>
          <w:b/>
          <w:i/>
          <w:lang w:val="en-US"/>
        </w:rPr>
        <w:t>.</w:t>
      </w:r>
      <w:r w:rsidRPr="002E6D2C">
        <w:rPr>
          <w:lang w:val="en-US"/>
        </w:rPr>
        <w:t xml:space="preserve"> Prenatal exposure to </w:t>
      </w:r>
      <w:bookmarkStart w:id="10" w:name="OLE_LINK171"/>
      <w:bookmarkStart w:id="11" w:name="OLE_LINK172"/>
      <w:bookmarkStart w:id="12" w:name="OLE_LINK173"/>
      <w:bookmarkStart w:id="13" w:name="OLE_LINK174"/>
      <w:bookmarkStart w:id="14" w:name="OLE_LINK175"/>
      <w:bookmarkStart w:id="15" w:name="OLE_LINK176"/>
      <w:bookmarkStart w:id="16" w:name="OLE_LINK28"/>
      <w:bookmarkStart w:id="17" w:name="OLE_LINK216"/>
      <w:bookmarkStart w:id="18" w:name="OLE_LINK217"/>
      <w:bookmarkStart w:id="19" w:name="OLE_LINK31"/>
      <w:bookmarkStart w:id="20" w:name="OLE_LINK32"/>
      <w:bookmarkStart w:id="21" w:name="OLE_LINK33"/>
      <w:r w:rsidRPr="002E6D2C">
        <w:rPr>
          <w:lang w:val="en-US"/>
        </w:rPr>
        <w:t>β2</w:t>
      </w:r>
      <w:bookmarkEnd w:id="10"/>
      <w:bookmarkEnd w:id="11"/>
      <w:bookmarkEnd w:id="12"/>
      <w:bookmarkEnd w:id="13"/>
      <w:bookmarkEnd w:id="14"/>
      <w:bookmarkEnd w:id="15"/>
      <w:r w:rsidRPr="002E6D2C">
        <w:rPr>
          <w:lang w:val="en-US"/>
        </w:rPr>
        <w:t xml:space="preserve">-adrenoreceptor agonists </w:t>
      </w:r>
      <w:bookmarkEnd w:id="16"/>
      <w:bookmarkEnd w:id="17"/>
      <w:bookmarkEnd w:id="18"/>
      <w:r w:rsidRPr="002E6D2C">
        <w:rPr>
          <w:lang w:val="en-US"/>
        </w:rPr>
        <w:t xml:space="preserve">and the risk of autism spectrum disorders </w:t>
      </w:r>
      <w:bookmarkEnd w:id="19"/>
      <w:bookmarkEnd w:id="20"/>
      <w:bookmarkEnd w:id="21"/>
      <w:r w:rsidRPr="002E6D2C">
        <w:rPr>
          <w:lang w:val="en-US"/>
        </w:rPr>
        <w:t xml:space="preserve">in offspring. </w:t>
      </w:r>
      <w:r w:rsidRPr="002E6D2C">
        <w:rPr>
          <w:b/>
          <w:i/>
          <w:lang w:val="en-US"/>
        </w:rPr>
        <w:t>Pharmacoepidemiology and Drug Safety</w:t>
      </w:r>
      <w:r w:rsidRPr="002E6D2C">
        <w:rPr>
          <w:lang w:val="en-US"/>
        </w:rPr>
        <w:t xml:space="preserve">. </w:t>
      </w:r>
      <w:r w:rsidRPr="00B519F7">
        <w:rPr>
          <w:rFonts w:ascii="Arial" w:hAnsi="Arial" w:cs="Arial"/>
          <w:sz w:val="20"/>
          <w:szCs w:val="20"/>
          <w:lang w:val="en-US"/>
        </w:rPr>
        <w:t xml:space="preserve">2017 Apr 19. </w:t>
      </w:r>
      <w:proofErr w:type="spellStart"/>
      <w:r w:rsidRPr="00B519F7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B519F7">
        <w:rPr>
          <w:rFonts w:ascii="Arial" w:hAnsi="Arial" w:cs="Arial"/>
          <w:sz w:val="20"/>
          <w:szCs w:val="20"/>
          <w:lang w:val="en-US"/>
        </w:rPr>
        <w:t>: 10.1002/pds.4214. [</w:t>
      </w:r>
      <w:proofErr w:type="spellStart"/>
      <w:r w:rsidRPr="00B519F7">
        <w:rPr>
          <w:rFonts w:ascii="Arial" w:hAnsi="Arial" w:cs="Arial"/>
          <w:sz w:val="20"/>
          <w:szCs w:val="20"/>
          <w:lang w:val="en-US"/>
        </w:rPr>
        <w:t>Epub</w:t>
      </w:r>
      <w:proofErr w:type="spellEnd"/>
      <w:r w:rsidRPr="00B519F7">
        <w:rPr>
          <w:rFonts w:ascii="Arial" w:hAnsi="Arial" w:cs="Arial"/>
          <w:sz w:val="20"/>
          <w:szCs w:val="20"/>
          <w:lang w:val="en-US"/>
        </w:rPr>
        <w:t xml:space="preserve"> ahead of print]</w:t>
      </w:r>
      <w:r w:rsidRPr="002E6D2C">
        <w:rPr>
          <w:lang w:val="en-US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t xml:space="preserve">Momen NC, Håkonsen Arendt L, Ernst A, Olsen J,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Gissler</w:t>
      </w:r>
      <w:proofErr w:type="spellEnd"/>
      <w:r w:rsidRPr="002E6D2C">
        <w:t xml:space="preserve"> M, Rasmussen F, Ramlau-Hansen CH. </w:t>
      </w:r>
      <w:r w:rsidRPr="002E6D2C">
        <w:rPr>
          <w:lang w:val="en-US"/>
        </w:rPr>
        <w:t xml:space="preserve">Maternal cancer and congenital anomalies in children - A Danish nationwide cohort study. </w:t>
      </w:r>
    </w:p>
    <w:p w:rsidR="00B519F7" w:rsidRPr="002E6D2C" w:rsidRDefault="00B519F7" w:rsidP="00B519F7">
      <w:pPr>
        <w:pStyle w:val="a"/>
        <w:numPr>
          <w:ilvl w:val="0"/>
          <w:numId w:val="0"/>
        </w:numPr>
        <w:ind w:left="360"/>
        <w:rPr>
          <w:lang w:val="en-US"/>
        </w:rPr>
      </w:pPr>
      <w:proofErr w:type="spellStart"/>
      <w:r w:rsidRPr="002E6D2C">
        <w:rPr>
          <w:b/>
          <w:i/>
          <w:lang w:val="en-US"/>
        </w:rPr>
        <w:t>Plos</w:t>
      </w:r>
      <w:proofErr w:type="spellEnd"/>
      <w:r w:rsidRPr="002E6D2C">
        <w:rPr>
          <w:b/>
          <w:i/>
          <w:lang w:val="en-US"/>
        </w:rPr>
        <w:t xml:space="preserve"> One</w:t>
      </w:r>
      <w:r w:rsidRPr="002E6D2C">
        <w:rPr>
          <w:lang w:val="en-US"/>
        </w:rPr>
        <w:t>, 2017 Mar 6;12(3</w:t>
      </w:r>
      <w:proofErr w:type="gramStart"/>
      <w:r w:rsidRPr="002E6D2C">
        <w:rPr>
          <w:lang w:val="en-US"/>
        </w:rPr>
        <w:t>):e</w:t>
      </w:r>
      <w:proofErr w:type="gramEnd"/>
      <w:r w:rsidRPr="002E6D2C">
        <w:rPr>
          <w:lang w:val="en-US"/>
        </w:rPr>
        <w:t xml:space="preserve">0173355.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 xml:space="preserve">: 10.1371/journal.pone.0173355.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>Liang H, Chen JP, Miao MH,</w:t>
      </w:r>
      <w:r w:rsidRPr="002E6D2C">
        <w:rPr>
          <w:rFonts w:hint="eastAsia"/>
          <w:lang w:val="en-US"/>
        </w:rPr>
        <w:t xml:space="preserve"> </w:t>
      </w:r>
      <w:bookmarkStart w:id="22" w:name="OLE_LINK3"/>
      <w:bookmarkStart w:id="23" w:name="OLE_LINK4"/>
      <w:r w:rsidRPr="002E6D2C">
        <w:rPr>
          <w:lang w:val="en-US"/>
        </w:rPr>
        <w:t>Christ</w:t>
      </w:r>
      <w:bookmarkEnd w:id="22"/>
      <w:bookmarkEnd w:id="23"/>
      <w:r w:rsidRPr="002E6D2C">
        <w:rPr>
          <w:lang w:val="en-US"/>
        </w:rPr>
        <w:t xml:space="preserve">ensen J, Dalsgaard S, Yuan W,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>.</w:t>
      </w:r>
      <w:r w:rsidRPr="002E6D2C">
        <w:rPr>
          <w:rFonts w:hint="eastAsia"/>
          <w:lang w:val="en-US"/>
        </w:rPr>
        <w:t xml:space="preserve"> </w:t>
      </w:r>
      <w:r w:rsidRPr="002E6D2C">
        <w:rPr>
          <w:lang w:val="en-US"/>
        </w:rPr>
        <w:t xml:space="preserve">In utero exposure to β-2-adrenergic receptor agonist and attention-deficit/hyperactivity disorder in children. </w:t>
      </w:r>
      <w:proofErr w:type="spellStart"/>
      <w:r w:rsidRPr="002E6D2C">
        <w:rPr>
          <w:b/>
          <w:i/>
          <w:lang w:val="en-US"/>
        </w:rPr>
        <w:t>Eur</w:t>
      </w:r>
      <w:proofErr w:type="spellEnd"/>
      <w:r w:rsidRPr="002E6D2C">
        <w:rPr>
          <w:b/>
          <w:i/>
          <w:lang w:val="en-US"/>
        </w:rPr>
        <w:t xml:space="preserve"> Child </w:t>
      </w:r>
      <w:proofErr w:type="spellStart"/>
      <w:r w:rsidRPr="002E6D2C">
        <w:rPr>
          <w:b/>
          <w:i/>
          <w:lang w:val="en-US"/>
        </w:rPr>
        <w:t>Adolesc</w:t>
      </w:r>
      <w:proofErr w:type="spellEnd"/>
      <w:r w:rsidRPr="002E6D2C">
        <w:rPr>
          <w:b/>
          <w:i/>
          <w:lang w:val="en-US"/>
        </w:rPr>
        <w:t xml:space="preserve"> Psychiatry</w:t>
      </w:r>
      <w:r w:rsidRPr="002E6D2C">
        <w:rPr>
          <w:lang w:val="en-US"/>
        </w:rPr>
        <w:t xml:space="preserve">. 2017 Feb 9.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>: 10.1007/s00787-017-0956-4.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Plana-Ripoll O,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</w:t>
      </w:r>
      <w:proofErr w:type="spellStart"/>
      <w:r w:rsidRPr="002E6D2C">
        <w:rPr>
          <w:lang w:val="en-US"/>
        </w:rPr>
        <w:t>Kesmodel</w:t>
      </w:r>
      <w:proofErr w:type="spellEnd"/>
      <w:r w:rsidRPr="002E6D2C">
        <w:rPr>
          <w:lang w:val="en-US"/>
        </w:rPr>
        <w:t xml:space="preserve"> JS, </w:t>
      </w:r>
      <w:proofErr w:type="spellStart"/>
      <w:r w:rsidRPr="002E6D2C">
        <w:rPr>
          <w:lang w:val="en-US"/>
        </w:rPr>
        <w:t>Parner</w:t>
      </w:r>
      <w:proofErr w:type="spellEnd"/>
      <w:r w:rsidRPr="002E6D2C">
        <w:rPr>
          <w:lang w:val="en-US"/>
        </w:rPr>
        <w:t xml:space="preserve"> E, Olsen J, Basso O.</w:t>
      </w:r>
      <w:r w:rsidRPr="002E6D2C">
        <w:rPr>
          <w:rFonts w:ascii="Cambria" w:hAnsi="Cambria"/>
          <w:lang w:val="en-US"/>
        </w:rPr>
        <w:t xml:space="preserve"> </w:t>
      </w:r>
      <w:r w:rsidRPr="002E6D2C">
        <w:rPr>
          <w:lang w:val="en-US"/>
        </w:rPr>
        <w:t xml:space="preserve">Reproductive function in sons of women who experienced stress due to bereavement before and during pregnancy. A nationwide </w:t>
      </w:r>
      <w:r w:rsidRPr="002E6D2C">
        <w:rPr>
          <w:lang w:val="en-US"/>
        </w:rPr>
        <w:lastRenderedPageBreak/>
        <w:t>population-based cohort study</w:t>
      </w:r>
      <w:r w:rsidRPr="002E6D2C">
        <w:rPr>
          <w:rFonts w:eastAsia="Times New Roman"/>
          <w:lang w:val="en-US"/>
        </w:rPr>
        <w:t xml:space="preserve">. </w:t>
      </w:r>
      <w:r w:rsidRPr="002E6D2C">
        <w:rPr>
          <w:rFonts w:eastAsia="Times New Roman"/>
          <w:b/>
          <w:i/>
          <w:lang w:val="en-US"/>
        </w:rPr>
        <w:t>Fertility &amp; Sterility</w:t>
      </w:r>
      <w:r w:rsidRPr="002E6D2C">
        <w:rPr>
          <w:rFonts w:eastAsia="Times New Roman"/>
          <w:lang w:val="en-US"/>
        </w:rPr>
        <w:t xml:space="preserve">. </w:t>
      </w:r>
      <w:r w:rsidRPr="00B519F7">
        <w:rPr>
          <w:rFonts w:ascii="Arial" w:hAnsi="Arial" w:cs="Arial"/>
          <w:sz w:val="20"/>
          <w:szCs w:val="20"/>
          <w:lang w:val="en-US"/>
        </w:rPr>
        <w:t>2</w:t>
      </w:r>
      <w:r w:rsidRPr="002E6D2C">
        <w:rPr>
          <w:lang w:val="en-US"/>
        </w:rPr>
        <w:t xml:space="preserve">017 Jan;107(1):189-197.e8. </w:t>
      </w:r>
      <w:proofErr w:type="spellStart"/>
      <w:r w:rsidRPr="002E6D2C">
        <w:rPr>
          <w:lang w:val="en-US"/>
        </w:rPr>
        <w:t>doi</w:t>
      </w:r>
      <w:proofErr w:type="spellEnd"/>
      <w:r w:rsidRPr="002E6D2C">
        <w:rPr>
          <w:lang w:val="en-US"/>
        </w:rPr>
        <w:t xml:space="preserve">: 10.1016/j.fertnstert.2016.10.016. </w:t>
      </w:r>
      <w:proofErr w:type="spellStart"/>
      <w:r w:rsidRPr="002E6D2C">
        <w:rPr>
          <w:lang w:val="en-US"/>
        </w:rPr>
        <w:t>Epub</w:t>
      </w:r>
      <w:proofErr w:type="spellEnd"/>
      <w:r w:rsidRPr="002E6D2C">
        <w:rPr>
          <w:lang w:val="en-US"/>
        </w:rPr>
        <w:t xml:space="preserve"> 2016 Nov 16.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Yu YF, Cnattingius S, Olsen J, Parner EH, Vestergaard M, Liew ZY, Zhao NQ, </w:t>
      </w:r>
      <w:r w:rsidRPr="002E6D2C">
        <w:rPr>
          <w:b/>
          <w:lang w:val="en-US"/>
        </w:rPr>
        <w:t xml:space="preserve">Li J. </w:t>
      </w:r>
      <w:r w:rsidRPr="002E6D2C">
        <w:rPr>
          <w:lang w:val="en-US"/>
        </w:rPr>
        <w:t xml:space="preserve">Prenatal Maternal Bereavement and Mortality in the First Decades of Life: A Nationwide Cohort Study from Denmark and Sweden. </w:t>
      </w:r>
      <w:proofErr w:type="spellStart"/>
      <w:r w:rsidRPr="002E6D2C">
        <w:rPr>
          <w:b/>
          <w:i/>
          <w:lang w:val="en-US"/>
        </w:rPr>
        <w:t>Psychol</w:t>
      </w:r>
      <w:proofErr w:type="spellEnd"/>
      <w:r w:rsidRPr="002E6D2C">
        <w:rPr>
          <w:b/>
          <w:i/>
          <w:lang w:val="en-US"/>
        </w:rPr>
        <w:t xml:space="preserve"> Med</w:t>
      </w:r>
      <w:r w:rsidRPr="002E6D2C">
        <w:rPr>
          <w:lang w:val="en-US"/>
        </w:rPr>
        <w:t xml:space="preserve">. 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2017 Feb;47(3):389-400.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: 10.1017/S003329171600266X.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 2016 Oct 20.</w:t>
      </w:r>
      <w:r w:rsidRPr="002E6D2C">
        <w:rPr>
          <w:lang w:val="en-US"/>
        </w:rPr>
        <w:t xml:space="preserve">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Liu X, Chen J, Olsen J, </w:t>
      </w:r>
      <w:proofErr w:type="spellStart"/>
      <w:r w:rsidRPr="002E6D2C">
        <w:rPr>
          <w:lang w:val="en-US"/>
        </w:rPr>
        <w:t>Schlünssen</w:t>
      </w:r>
      <w:proofErr w:type="spellEnd"/>
      <w:r w:rsidRPr="002E6D2C">
        <w:rPr>
          <w:lang w:val="en-US"/>
        </w:rPr>
        <w:t xml:space="preserve"> V, </w:t>
      </w:r>
      <w:proofErr w:type="spellStart"/>
      <w:r w:rsidRPr="002E6D2C">
        <w:rPr>
          <w:lang w:val="en-US"/>
        </w:rPr>
        <w:t>Momen</w:t>
      </w:r>
      <w:proofErr w:type="spellEnd"/>
      <w:r w:rsidRPr="002E6D2C">
        <w:rPr>
          <w:lang w:val="en-US"/>
        </w:rPr>
        <w:t xml:space="preserve"> N,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>.</w:t>
      </w:r>
      <w:bookmarkStart w:id="24" w:name="OLE_LINK17"/>
      <w:bookmarkStart w:id="25" w:name="OLE_LINK12"/>
      <w:bookmarkStart w:id="26" w:name="OLE_LINK15"/>
      <w:r w:rsidRPr="002E6D2C">
        <w:rPr>
          <w:b/>
          <w:sz w:val="28"/>
          <w:szCs w:val="28"/>
          <w:lang w:val="en-US"/>
        </w:rPr>
        <w:t xml:space="preserve"> </w:t>
      </w:r>
      <w:r w:rsidRPr="002E6D2C">
        <w:rPr>
          <w:lang w:val="en-US"/>
        </w:rPr>
        <w:t>Prenatal exposure to maternal bereavement and offspring psoriasis</w:t>
      </w:r>
      <w:bookmarkEnd w:id="24"/>
      <w:r w:rsidRPr="002E6D2C">
        <w:rPr>
          <w:lang w:val="en-US"/>
        </w:rPr>
        <w:t>: a Danish nationwide cohort study.</w:t>
      </w:r>
      <w:r w:rsidRPr="002E6D2C">
        <w:rPr>
          <w:b/>
          <w:bCs/>
          <w:sz w:val="28"/>
          <w:szCs w:val="28"/>
          <w:lang w:val="en-US"/>
        </w:rPr>
        <w:t xml:space="preserve"> </w:t>
      </w:r>
      <w:r w:rsidRPr="002E6D2C">
        <w:rPr>
          <w:b/>
          <w:i/>
          <w:lang w:val="en-US"/>
        </w:rPr>
        <w:t>Br J Dermatol</w:t>
      </w:r>
      <w:r w:rsidRPr="002E6D2C">
        <w:rPr>
          <w:lang w:val="en-US"/>
        </w:rPr>
        <w:t xml:space="preserve">. </w:t>
      </w:r>
      <w:r w:rsidRPr="002E6D2C">
        <w:rPr>
          <w:rFonts w:ascii="Arial" w:hAnsi="Arial" w:cs="Arial"/>
          <w:sz w:val="20"/>
          <w:szCs w:val="20"/>
          <w:lang w:val="en"/>
        </w:rPr>
        <w:t>2017 Mar;176(3):659-666.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 </w:t>
      </w:r>
    </w:p>
    <w:bookmarkEnd w:id="25"/>
    <w:bookmarkEnd w:id="26"/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Tang LM, Wu SC,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Wang K, Xu JL, </w:t>
      </w:r>
      <w:proofErr w:type="spellStart"/>
      <w:r w:rsidRPr="002E6D2C">
        <w:rPr>
          <w:lang w:val="en-US"/>
        </w:rPr>
        <w:t>Temmerman</w:t>
      </w:r>
      <w:proofErr w:type="spellEnd"/>
      <w:r w:rsidRPr="002E6D2C">
        <w:rPr>
          <w:lang w:val="en-US"/>
        </w:rPr>
        <w:t xml:space="preserve"> M, Zhang WH. Post-abortion family planning counseling practice among abortion service providers in China: a nationwide cross-sectional questionnaire study.  </w:t>
      </w:r>
      <w:proofErr w:type="spellStart"/>
      <w:r w:rsidRPr="002E6D2C">
        <w:rPr>
          <w:b/>
          <w:i/>
          <w:lang w:val="en-US"/>
        </w:rPr>
        <w:t>Eur</w:t>
      </w:r>
      <w:proofErr w:type="spellEnd"/>
      <w:r w:rsidRPr="002E6D2C">
        <w:rPr>
          <w:b/>
          <w:i/>
          <w:lang w:val="en-US"/>
        </w:rPr>
        <w:t xml:space="preserve"> J Contracept </w:t>
      </w:r>
      <w:proofErr w:type="spellStart"/>
      <w:r w:rsidRPr="002E6D2C">
        <w:rPr>
          <w:b/>
          <w:i/>
          <w:lang w:val="en-US"/>
        </w:rPr>
        <w:t>Reprod</w:t>
      </w:r>
      <w:proofErr w:type="spellEnd"/>
      <w:r w:rsidRPr="002E6D2C">
        <w:rPr>
          <w:b/>
          <w:i/>
          <w:lang w:val="en-US"/>
        </w:rPr>
        <w:t xml:space="preserve"> Health Care.</w:t>
      </w:r>
      <w:r w:rsidRPr="002E6D2C">
        <w:rPr>
          <w:lang w:val="en-US"/>
        </w:rPr>
        <w:t xml:space="preserve"> </w:t>
      </w:r>
      <w:r w:rsidRPr="002E6D2C">
        <w:rPr>
          <w:rFonts w:ascii="Arial" w:hAnsi="Arial" w:cs="Arial"/>
          <w:sz w:val="20"/>
          <w:szCs w:val="20"/>
          <w:lang w:val="en"/>
        </w:rPr>
        <w:t xml:space="preserve">2017 Feb;22(1):24-29. </w:t>
      </w:r>
      <w:proofErr w:type="spellStart"/>
      <w:r w:rsidRPr="002E6D2C">
        <w:rPr>
          <w:rFonts w:ascii="Arial" w:hAnsi="Arial" w:cs="Arial"/>
          <w:sz w:val="20"/>
          <w:szCs w:val="20"/>
          <w:lang w:val="en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"/>
        </w:rPr>
        <w:t>: 10.1080/13625187.2016.1255939.</w:t>
      </w:r>
      <w:r w:rsidRPr="002E6D2C">
        <w:rPr>
          <w:lang w:val="en-US"/>
        </w:rPr>
        <w:t xml:space="preserve">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>Ingstrup</w:t>
      </w:r>
      <w:r w:rsidRPr="002E6D2C">
        <w:rPr>
          <w:vertAlign w:val="superscript"/>
          <w:lang w:val="en-US"/>
        </w:rPr>
        <w:t xml:space="preserve"> </w:t>
      </w:r>
      <w:r w:rsidRPr="002E6D2C">
        <w:rPr>
          <w:lang w:val="en-US"/>
        </w:rPr>
        <w:t xml:space="preserve">KG, Wu CS, Olsen J, </w:t>
      </w:r>
      <w:proofErr w:type="spellStart"/>
      <w:r w:rsidRPr="002E6D2C">
        <w:rPr>
          <w:lang w:val="en-US"/>
        </w:rPr>
        <w:t>Nohr</w:t>
      </w:r>
      <w:proofErr w:type="spellEnd"/>
      <w:r w:rsidRPr="002E6D2C">
        <w:rPr>
          <w:lang w:val="en-US"/>
        </w:rPr>
        <w:t xml:space="preserve"> EA, </w:t>
      </w:r>
      <w:proofErr w:type="spellStart"/>
      <w:r w:rsidRPr="002E6D2C">
        <w:rPr>
          <w:lang w:val="en-US"/>
        </w:rPr>
        <w:t>Bech</w:t>
      </w:r>
      <w:proofErr w:type="spellEnd"/>
      <w:r w:rsidRPr="002E6D2C">
        <w:rPr>
          <w:lang w:val="en-US"/>
        </w:rPr>
        <w:t xml:space="preserve"> BH,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. Maternal Antenatal Bereavement and Neural Tube Defect in Live-born Offspring: A Cohort Study. </w:t>
      </w:r>
      <w:proofErr w:type="spellStart"/>
      <w:r w:rsidRPr="002E6D2C">
        <w:rPr>
          <w:b/>
          <w:i/>
          <w:lang w:val="en-US"/>
        </w:rPr>
        <w:t>PLos</w:t>
      </w:r>
      <w:proofErr w:type="spellEnd"/>
      <w:r w:rsidRPr="002E6D2C">
        <w:rPr>
          <w:b/>
          <w:i/>
          <w:lang w:val="en-US"/>
        </w:rPr>
        <w:t xml:space="preserve"> One</w:t>
      </w:r>
      <w:r w:rsidRPr="002E6D2C">
        <w:rPr>
          <w:lang w:val="en-US"/>
        </w:rPr>
        <w:t xml:space="preserve"> 2016 Sep 29;11(9): e0163355.</w:t>
      </w:r>
      <w:r w:rsidRPr="002E6D2C">
        <w:rPr>
          <w:b/>
          <w:lang w:val="en-US"/>
        </w:rPr>
        <w:t xml:space="preserve">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Su XJ, Liang H, Yuan W, Olsen J, Cnattingius S,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>.</w:t>
      </w:r>
      <w:bookmarkEnd w:id="3"/>
      <w:bookmarkEnd w:id="4"/>
      <w:r w:rsidRPr="002E6D2C">
        <w:rPr>
          <w:lang w:val="en-US"/>
        </w:rPr>
        <w:t xml:space="preserve"> Prenatal and early life stress and risk of eating disorders in adolescent girls and young women. </w:t>
      </w:r>
      <w:r w:rsidRPr="002E6D2C">
        <w:rPr>
          <w:b/>
          <w:i/>
          <w:color w:val="000000"/>
          <w:lang w:val="en-US"/>
        </w:rPr>
        <w:t>European Child &amp; Adolescent Psychiatry</w:t>
      </w:r>
      <w:r w:rsidRPr="002E6D2C">
        <w:rPr>
          <w:color w:val="000000"/>
          <w:lang w:val="en-US"/>
        </w:rPr>
        <w:t>.</w:t>
      </w:r>
      <w:r w:rsidRPr="002E6D2C">
        <w:rPr>
          <w:lang w:val="en-US"/>
        </w:rPr>
        <w:t xml:space="preserve"> 2016 (DOI: 10.1007/s00787-016-0848-z)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Graff S, </w:t>
      </w:r>
      <w:proofErr w:type="spellStart"/>
      <w:r w:rsidRPr="002E6D2C">
        <w:rPr>
          <w:lang w:val="en-US"/>
        </w:rPr>
        <w:t>Fenger_Grøn</w:t>
      </w:r>
      <w:proofErr w:type="spellEnd"/>
      <w:r w:rsidRPr="002E6D2C">
        <w:rPr>
          <w:lang w:val="en-US"/>
        </w:rPr>
        <w:t xml:space="preserve"> M, Bo Christensen, Pedersen HS, Christensen J,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Vestergaard M. Long-term risk of atrial fibrillation after the death of a spouse: A nationwide population-based case-control study. </w:t>
      </w:r>
      <w:r w:rsidRPr="002E6D2C">
        <w:rPr>
          <w:b/>
          <w:i/>
          <w:lang w:val="en-US"/>
        </w:rPr>
        <w:t>Open Heart</w:t>
      </w:r>
      <w:r w:rsidRPr="002E6D2C">
        <w:rPr>
          <w:lang w:val="en-US"/>
        </w:rPr>
        <w:t xml:space="preserve"> 2016; 3(</w:t>
      </w:r>
      <w:r w:rsidRPr="002E6D2C">
        <w:rPr>
          <w:rFonts w:ascii="Verdana" w:hAnsi="Verdana" w:cs="Lucida Sans Unicode"/>
          <w:color w:val="212121"/>
          <w:sz w:val="17"/>
          <w:szCs w:val="17"/>
          <w:lang w:val="en"/>
        </w:rPr>
        <w:t>1), 06.04.2016.</w:t>
      </w:r>
    </w:p>
    <w:p w:rsidR="00B519F7" w:rsidRPr="002E6D2C" w:rsidRDefault="00B519F7" w:rsidP="00B519F7">
      <w:pPr>
        <w:pStyle w:val="a"/>
        <w:rPr>
          <w:lang w:val="en-GB" w:eastAsia="zh-CN"/>
        </w:rPr>
      </w:pPr>
      <w:r w:rsidRPr="002E6D2C">
        <w:rPr>
          <w:lang w:val="en-US"/>
        </w:rPr>
        <w:t xml:space="preserve">Liang H, Olsen J, Yuan W, </w:t>
      </w:r>
      <w:proofErr w:type="spellStart"/>
      <w:r w:rsidRPr="002E6D2C">
        <w:rPr>
          <w:lang w:val="en-GB"/>
        </w:rPr>
        <w:t>Cnattingus</w:t>
      </w:r>
      <w:proofErr w:type="spellEnd"/>
      <w:r w:rsidRPr="002E6D2C">
        <w:rPr>
          <w:lang w:val="en-GB"/>
        </w:rPr>
        <w:t xml:space="preserve"> S, </w:t>
      </w:r>
      <w:proofErr w:type="spellStart"/>
      <w:r w:rsidRPr="002E6D2C">
        <w:rPr>
          <w:lang w:val="en-GB"/>
        </w:rPr>
        <w:t>Vestergaard</w:t>
      </w:r>
      <w:proofErr w:type="spellEnd"/>
      <w:r w:rsidRPr="002E6D2C">
        <w:rPr>
          <w:lang w:val="en-GB"/>
        </w:rPr>
        <w:t xml:space="preserve"> M</w:t>
      </w:r>
      <w:r w:rsidRPr="002E6D2C">
        <w:rPr>
          <w:lang w:val="en-GB" w:eastAsia="zh-CN"/>
        </w:rPr>
        <w:t>,</w:t>
      </w:r>
      <w:r w:rsidRPr="002E6D2C">
        <w:rPr>
          <w:vertAlign w:val="superscript"/>
          <w:lang w:val="en-GB" w:eastAsia="zh-CN"/>
        </w:rPr>
        <w:t xml:space="preserve"> </w:t>
      </w:r>
      <w:proofErr w:type="spellStart"/>
      <w:r w:rsidRPr="002E6D2C">
        <w:rPr>
          <w:lang w:val="en-GB"/>
        </w:rPr>
        <w:t>Obel</w:t>
      </w:r>
      <w:proofErr w:type="spellEnd"/>
      <w:r w:rsidRPr="002E6D2C">
        <w:rPr>
          <w:lang w:val="en-GB"/>
        </w:rPr>
        <w:t xml:space="preserve"> C, </w:t>
      </w:r>
      <w:proofErr w:type="spellStart"/>
      <w:r w:rsidRPr="002E6D2C">
        <w:rPr>
          <w:lang w:val="en-GB"/>
        </w:rPr>
        <w:t>Gissler</w:t>
      </w:r>
      <w:proofErr w:type="spellEnd"/>
      <w:r w:rsidRPr="002E6D2C">
        <w:rPr>
          <w:lang w:val="en-GB"/>
        </w:rPr>
        <w:t xml:space="preserve"> M, </w:t>
      </w:r>
      <w:r w:rsidRPr="002E6D2C">
        <w:rPr>
          <w:b/>
          <w:lang w:val="en-GB"/>
        </w:rPr>
        <w:t>Li J</w:t>
      </w:r>
      <w:r w:rsidRPr="002E6D2C">
        <w:rPr>
          <w:lang w:val="en-GB"/>
        </w:rPr>
        <w:t xml:space="preserve">. </w:t>
      </w:r>
      <w:bookmarkStart w:id="27" w:name="OLE_LINK9"/>
      <w:r w:rsidRPr="002E6D2C">
        <w:rPr>
          <w:lang w:val="en-GB" w:eastAsia="zh-CN"/>
        </w:rPr>
        <w:t>Early Life Bereavement and Schizophrenia</w:t>
      </w:r>
      <w:r w:rsidRPr="002E6D2C">
        <w:rPr>
          <w:lang w:val="en-GB"/>
        </w:rPr>
        <w:t xml:space="preserve">: a </w:t>
      </w:r>
      <w:r w:rsidRPr="002E6D2C">
        <w:rPr>
          <w:lang w:val="en-GB" w:eastAsia="zh-CN"/>
        </w:rPr>
        <w:t>N</w:t>
      </w:r>
      <w:r w:rsidRPr="002E6D2C">
        <w:rPr>
          <w:lang w:val="en-GB"/>
        </w:rPr>
        <w:t xml:space="preserve">ationwide </w:t>
      </w:r>
      <w:r w:rsidRPr="002E6D2C">
        <w:rPr>
          <w:lang w:val="en-GB" w:eastAsia="zh-CN"/>
        </w:rPr>
        <w:t>C</w:t>
      </w:r>
      <w:r w:rsidRPr="002E6D2C">
        <w:rPr>
          <w:lang w:val="en-GB"/>
        </w:rPr>
        <w:t xml:space="preserve">ohort </w:t>
      </w:r>
      <w:r w:rsidRPr="002E6D2C">
        <w:rPr>
          <w:lang w:val="en-GB" w:eastAsia="zh-CN"/>
        </w:rPr>
        <w:t>S</w:t>
      </w:r>
      <w:r w:rsidRPr="002E6D2C">
        <w:rPr>
          <w:lang w:val="en-GB"/>
        </w:rPr>
        <w:t xml:space="preserve">tudy in </w:t>
      </w:r>
      <w:r w:rsidRPr="002E6D2C">
        <w:rPr>
          <w:lang w:val="en-GB" w:eastAsia="zh-CN"/>
        </w:rPr>
        <w:t>Denmark and Sweden</w:t>
      </w:r>
      <w:bookmarkEnd w:id="27"/>
      <w:r w:rsidRPr="002E6D2C">
        <w:rPr>
          <w:lang w:val="en-GB" w:eastAsia="zh-CN"/>
        </w:rPr>
        <w:t xml:space="preserve">. </w:t>
      </w:r>
      <w:proofErr w:type="gramStart"/>
      <w:r w:rsidRPr="002E6D2C">
        <w:rPr>
          <w:b/>
          <w:i/>
          <w:lang w:val="en-GB" w:eastAsia="zh-CN"/>
        </w:rPr>
        <w:t>Medicine(</w:t>
      </w:r>
      <w:proofErr w:type="gramEnd"/>
      <w:r w:rsidRPr="002E6D2C">
        <w:rPr>
          <w:b/>
          <w:i/>
          <w:lang w:val="en-GB" w:eastAsia="zh-CN"/>
        </w:rPr>
        <w:t>Baltimore).</w:t>
      </w:r>
      <w:r w:rsidRPr="002E6D2C">
        <w:t xml:space="preserve">2016 Jan;95(3):e2434. </w:t>
      </w:r>
      <w:proofErr w:type="spellStart"/>
      <w:r w:rsidRPr="002E6D2C">
        <w:t>doi</w:t>
      </w:r>
      <w:proofErr w:type="spellEnd"/>
      <w:r w:rsidRPr="002E6D2C">
        <w:t>: 10.1097/MD.0000000000002434</w:t>
      </w:r>
      <w:r w:rsidRPr="002E6D2C">
        <w:rPr>
          <w:lang w:val="en-GB" w:eastAsia="zh-CN"/>
        </w:rPr>
        <w:t>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Yu YF, Qin GY, </w:t>
      </w:r>
      <w:proofErr w:type="spellStart"/>
      <w:r w:rsidRPr="002E6D2C">
        <w:rPr>
          <w:lang w:val="en-US"/>
        </w:rPr>
        <w:t>Cnattingius</w:t>
      </w:r>
      <w:proofErr w:type="spellEnd"/>
      <w:r w:rsidRPr="002E6D2C">
        <w:rPr>
          <w:lang w:val="en-US"/>
        </w:rPr>
        <w:t xml:space="preserve"> S, </w:t>
      </w:r>
      <w:proofErr w:type="spellStart"/>
      <w:r w:rsidRPr="002E6D2C">
        <w:rPr>
          <w:lang w:val="en-US"/>
        </w:rPr>
        <w:t>Gissler</w:t>
      </w:r>
      <w:proofErr w:type="spellEnd"/>
      <w:r w:rsidRPr="002E6D2C">
        <w:rPr>
          <w:lang w:val="en-US"/>
        </w:rPr>
        <w:t xml:space="preserve"> M, Olsen J, Zhao NQ, </w:t>
      </w:r>
      <w:r w:rsidRPr="002E6D2C">
        <w:rPr>
          <w:b/>
          <w:lang w:val="en-US"/>
        </w:rPr>
        <w:t>Li J.</w:t>
      </w:r>
      <w:r w:rsidRPr="002E6D2C">
        <w:rPr>
          <w:lang w:val="en-US"/>
        </w:rPr>
        <w:t xml:space="preserve"> Mortality in Children Aged 0-9 Years: A Nationwide Cohort Study from Three Nordic Countries. </w:t>
      </w:r>
      <w:proofErr w:type="spellStart"/>
      <w:r w:rsidRPr="002E6D2C">
        <w:rPr>
          <w:b/>
          <w:i/>
          <w:color w:val="000000"/>
        </w:rPr>
        <w:t>Plos</w:t>
      </w:r>
      <w:proofErr w:type="spellEnd"/>
      <w:r w:rsidRPr="002E6D2C">
        <w:rPr>
          <w:b/>
          <w:i/>
          <w:color w:val="000000"/>
        </w:rPr>
        <w:t xml:space="preserve"> One</w:t>
      </w:r>
      <w:r w:rsidRPr="002E6D2C">
        <w:rPr>
          <w:lang w:val="en-US"/>
        </w:rPr>
        <w:t xml:space="preserve"> 2016</w:t>
      </w:r>
      <w:r w:rsidRPr="002E6D2C">
        <w:rPr>
          <w:color w:val="212121"/>
        </w:rPr>
        <w:t>;11 (1): e0146669</w:t>
      </w:r>
      <w:r w:rsidRPr="002E6D2C">
        <w:rPr>
          <w:lang w:val="en-US"/>
        </w:rPr>
        <w:t xml:space="preserve">.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Liu XQ, Liew Z, Olsen J, Pedersen LH, </w:t>
      </w:r>
      <w:proofErr w:type="spellStart"/>
      <w:r w:rsidRPr="002E6D2C">
        <w:rPr>
          <w:lang w:val="en-US"/>
        </w:rPr>
        <w:t>Bodil</w:t>
      </w:r>
      <w:proofErr w:type="spellEnd"/>
      <w:r w:rsidRPr="002E6D2C">
        <w:rPr>
          <w:lang w:val="en-US"/>
        </w:rPr>
        <w:t xml:space="preserve"> Hammer </w:t>
      </w:r>
      <w:bookmarkStart w:id="28" w:name="OLE_LINK81"/>
      <w:bookmarkStart w:id="29" w:name="OLE_LINK82"/>
      <w:proofErr w:type="spellStart"/>
      <w:r w:rsidRPr="002E6D2C">
        <w:rPr>
          <w:lang w:val="en-US"/>
        </w:rPr>
        <w:t>Bech</w:t>
      </w:r>
      <w:bookmarkEnd w:id="28"/>
      <w:bookmarkEnd w:id="29"/>
      <w:proofErr w:type="spellEnd"/>
      <w:r w:rsidRPr="002E6D2C">
        <w:rPr>
          <w:lang w:val="en-US"/>
        </w:rPr>
        <w:t xml:space="preserve"> BH</w:t>
      </w:r>
      <w:bookmarkStart w:id="30" w:name="OLE_LINK51"/>
      <w:r w:rsidRPr="002E6D2C">
        <w:rPr>
          <w:lang w:val="en-US"/>
        </w:rPr>
        <w:t>, Yuan</w:t>
      </w:r>
      <w:bookmarkEnd w:id="30"/>
      <w:r w:rsidRPr="002E6D2C">
        <w:rPr>
          <w:lang w:val="en-US"/>
        </w:rPr>
        <w:t xml:space="preserve"> W,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. Association of prenatal exposure to acetaminophen and coffee with childhood asthma. </w:t>
      </w:r>
      <w:proofErr w:type="spellStart"/>
      <w:r w:rsidRPr="002E6D2C">
        <w:rPr>
          <w:b/>
          <w:i/>
          <w:lang w:val="en-US"/>
        </w:rPr>
        <w:t>P</w:t>
      </w:r>
      <w:r w:rsidRPr="002E6D2C">
        <w:rPr>
          <w:b/>
          <w:i/>
          <w:color w:val="000000"/>
          <w:lang w:val="en-US"/>
        </w:rPr>
        <w:t>h</w:t>
      </w:r>
      <w:r w:rsidRPr="002E6D2C">
        <w:rPr>
          <w:b/>
          <w:i/>
          <w:lang w:val="en-US"/>
        </w:rPr>
        <w:t>armacoepidemiol</w:t>
      </w:r>
      <w:proofErr w:type="spellEnd"/>
      <w:r w:rsidRPr="002E6D2C">
        <w:rPr>
          <w:b/>
          <w:i/>
          <w:lang w:val="en-US"/>
        </w:rPr>
        <w:t xml:space="preserve"> and Drug Safety</w:t>
      </w:r>
      <w:r w:rsidRPr="002E6D2C">
        <w:rPr>
          <w:lang w:val="en-US"/>
        </w:rPr>
        <w:t xml:space="preserve"> 2016; 25:s.188-195.</w:t>
      </w:r>
    </w:p>
    <w:p w:rsidR="00B519F7" w:rsidRPr="002E6D2C" w:rsidRDefault="00B519F7" w:rsidP="00B519F7">
      <w:pPr>
        <w:pStyle w:val="a"/>
        <w:shd w:val="clear" w:color="auto" w:fill="FFFFFF"/>
      </w:pPr>
      <w:r w:rsidRPr="002E6D2C">
        <w:rPr>
          <w:lang w:val="en-US"/>
        </w:rPr>
        <w:t xml:space="preserve">Momen N, Olsen J, </w:t>
      </w:r>
      <w:proofErr w:type="spellStart"/>
      <w:r w:rsidRPr="002E6D2C">
        <w:rPr>
          <w:lang w:val="en-US"/>
        </w:rPr>
        <w:t>Gissler</w:t>
      </w:r>
      <w:proofErr w:type="spellEnd"/>
      <w:r w:rsidRPr="002E6D2C">
        <w:rPr>
          <w:lang w:val="en-US"/>
        </w:rPr>
        <w:t xml:space="preserve"> M,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. Exposure to maternal smoking during pregnancy and risk of childhood cancer: a study using the Danish national registers. </w:t>
      </w:r>
      <w:r w:rsidRPr="002E6D2C">
        <w:rPr>
          <w:b/>
          <w:i/>
          <w:lang w:val="en-US"/>
        </w:rPr>
        <w:t>Cancer Causes and Control.</w:t>
      </w:r>
      <w:r w:rsidRPr="002E6D2C">
        <w:rPr>
          <w:lang w:val="en-US"/>
        </w:rPr>
        <w:t xml:space="preserve"> 2016; </w:t>
      </w:r>
      <w:r w:rsidRPr="002E6D2C">
        <w:rPr>
          <w:rFonts w:ascii="Arial" w:hAnsi="Arial" w:cs="Arial"/>
          <w:sz w:val="20"/>
          <w:szCs w:val="20"/>
        </w:rPr>
        <w:t xml:space="preserve">27(3):341-9. </w:t>
      </w:r>
    </w:p>
    <w:p w:rsidR="00B519F7" w:rsidRPr="002E6D2C" w:rsidRDefault="00B519F7" w:rsidP="00B519F7">
      <w:pPr>
        <w:pStyle w:val="a"/>
        <w:shd w:val="clear" w:color="auto" w:fill="FFFFFF"/>
        <w:rPr>
          <w:lang w:val="en-US"/>
        </w:rPr>
      </w:pPr>
      <w:r w:rsidRPr="002E6D2C">
        <w:rPr>
          <w:lang w:val="en-US"/>
        </w:rPr>
        <w:t xml:space="preserve">Virk J, Ritz B, </w:t>
      </w:r>
      <w:r w:rsidRPr="002E6D2C">
        <w:rPr>
          <w:b/>
          <w:lang w:val="en-US"/>
        </w:rPr>
        <w:t>Li J,</w:t>
      </w:r>
      <w:r w:rsidRPr="002E6D2C">
        <w:rPr>
          <w:lang w:val="en-US"/>
        </w:rPr>
        <w:t xml:space="preserve"> </w:t>
      </w:r>
      <w:proofErr w:type="spellStart"/>
      <w:r w:rsidRPr="002E6D2C">
        <w:rPr>
          <w:lang w:val="en-US"/>
        </w:rPr>
        <w:t>obel</w:t>
      </w:r>
      <w:proofErr w:type="spellEnd"/>
      <w:r w:rsidRPr="002E6D2C">
        <w:rPr>
          <w:lang w:val="en-US"/>
        </w:rPr>
        <w:t xml:space="preserve"> C, Olsen J. Childhood Bereavement and Type 1 Diabetes: a Danish National Register Study. </w:t>
      </w:r>
      <w:proofErr w:type="spellStart"/>
      <w:r w:rsidRPr="002E6D2C">
        <w:rPr>
          <w:rStyle w:val="jrnl"/>
          <w:b/>
          <w:i/>
          <w:lang w:val="en-US"/>
        </w:rPr>
        <w:t>Paediatr</w:t>
      </w:r>
      <w:proofErr w:type="spellEnd"/>
      <w:r w:rsidRPr="002E6D2C">
        <w:rPr>
          <w:rStyle w:val="jrnl"/>
          <w:b/>
          <w:i/>
          <w:lang w:val="en-US"/>
        </w:rPr>
        <w:t xml:space="preserve"> Perinat Epidemiol</w:t>
      </w:r>
      <w:r w:rsidRPr="002E6D2C">
        <w:rPr>
          <w:lang w:val="en-US"/>
        </w:rPr>
        <w:t>. 2016;30 (1): 86-92.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lang w:val="en-US"/>
        </w:rPr>
        <w:t xml:space="preserve">Plana-Ripoll O,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</w:t>
      </w:r>
      <w:proofErr w:type="spellStart"/>
      <w:r w:rsidRPr="002E6D2C">
        <w:rPr>
          <w:lang w:val="en-US"/>
        </w:rPr>
        <w:t>Kesmodel</w:t>
      </w:r>
      <w:proofErr w:type="spellEnd"/>
      <w:r w:rsidRPr="002E6D2C">
        <w:rPr>
          <w:lang w:val="en-US"/>
        </w:rPr>
        <w:t xml:space="preserve"> US, Olsen J, Parner E, Basso O. Maternal s</w:t>
      </w:r>
      <w:r w:rsidRPr="002E6D2C">
        <w:rPr>
          <w:rFonts w:eastAsia="Times New Roman"/>
          <w:lang w:val="en-US"/>
        </w:rPr>
        <w:t xml:space="preserve">tress before and during pregnancy and subsequent infertility in daughters. A nationwide population-based cohort study. </w:t>
      </w:r>
      <w:r w:rsidRPr="002E6D2C">
        <w:rPr>
          <w:rFonts w:eastAsia="Times New Roman"/>
          <w:b/>
          <w:i/>
          <w:lang w:val="en-US"/>
        </w:rPr>
        <w:t>Human Repro</w:t>
      </w:r>
      <w:r w:rsidRPr="002E6D2C">
        <w:rPr>
          <w:rFonts w:eastAsia="Times New Roman"/>
          <w:lang w:val="en-US"/>
        </w:rPr>
        <w:t xml:space="preserve"> 2016;31 (2): 454-62.</w:t>
      </w:r>
    </w:p>
    <w:p w:rsidR="00B519F7" w:rsidRPr="002E6D2C" w:rsidRDefault="00B519F7" w:rsidP="00B519F7">
      <w:pPr>
        <w:pStyle w:val="a"/>
        <w:rPr>
          <w:bCs/>
          <w:lang w:val="en-US"/>
        </w:rPr>
      </w:pPr>
      <w:r w:rsidRPr="002E6D2C">
        <w:rPr>
          <w:bCs/>
          <w:lang w:val="en-US"/>
        </w:rPr>
        <w:t xml:space="preserve">László KD, </w:t>
      </w:r>
      <w:r w:rsidRPr="002E6D2C">
        <w:rPr>
          <w:b/>
          <w:bCs/>
          <w:lang w:val="en-US"/>
        </w:rPr>
        <w:t>Li J</w:t>
      </w:r>
      <w:r w:rsidRPr="002E6D2C">
        <w:rPr>
          <w:bCs/>
          <w:lang w:val="en-US"/>
        </w:rPr>
        <w:t xml:space="preserve">, Olsen J, Vestergaard M, Obel C, Cnattingius S. Maternal bereavement and the risk of preterm delivery: the importance of gestational age and of the precursor of preterm birth. </w:t>
      </w:r>
      <w:proofErr w:type="spellStart"/>
      <w:r w:rsidRPr="002E6D2C">
        <w:rPr>
          <w:b/>
          <w:bCs/>
          <w:i/>
          <w:lang w:val="en-US"/>
        </w:rPr>
        <w:t>Psychol</w:t>
      </w:r>
      <w:proofErr w:type="spellEnd"/>
      <w:r w:rsidRPr="002E6D2C">
        <w:rPr>
          <w:b/>
          <w:bCs/>
          <w:i/>
          <w:lang w:val="en-US"/>
        </w:rPr>
        <w:t xml:space="preserve"> Med 2015</w:t>
      </w:r>
      <w:r w:rsidRPr="002E6D2C">
        <w:rPr>
          <w:bCs/>
          <w:lang w:val="en-US"/>
        </w:rPr>
        <w:t xml:space="preserve">. </w:t>
      </w:r>
      <w:r w:rsidRPr="002E6D2C">
        <w:t xml:space="preserve">2015 </w:t>
      </w:r>
      <w:proofErr w:type="spellStart"/>
      <w:r w:rsidRPr="002E6D2C">
        <w:t>Dec</w:t>
      </w:r>
      <w:proofErr w:type="spellEnd"/>
      <w:r w:rsidRPr="002E6D2C">
        <w:t xml:space="preserve"> 9:1-11. </w:t>
      </w:r>
    </w:p>
    <w:p w:rsidR="00B519F7" w:rsidRPr="002E6D2C" w:rsidRDefault="00B519F7" w:rsidP="00B519F7">
      <w:pPr>
        <w:pStyle w:val="a"/>
        <w:rPr>
          <w:bCs/>
          <w:lang w:val="en-US"/>
        </w:rPr>
      </w:pPr>
      <w:r w:rsidRPr="002E6D2C">
        <w:rPr>
          <w:lang w:val="en-US"/>
        </w:rPr>
        <w:t xml:space="preserve">Plana Ripoll O, </w:t>
      </w:r>
      <w:proofErr w:type="gramStart"/>
      <w:r w:rsidRPr="002E6D2C">
        <w:rPr>
          <w:lang w:val="en-US"/>
        </w:rPr>
        <w:t>Parner</w:t>
      </w:r>
      <w:r w:rsidRPr="002E6D2C">
        <w:rPr>
          <w:vertAlign w:val="superscript"/>
          <w:lang w:val="en-US"/>
        </w:rPr>
        <w:t xml:space="preserve">  </w:t>
      </w:r>
      <w:r w:rsidRPr="002E6D2C">
        <w:rPr>
          <w:lang w:val="en-US"/>
        </w:rPr>
        <w:t>E</w:t>
      </w:r>
      <w:proofErr w:type="gramEnd"/>
      <w:r w:rsidRPr="002E6D2C">
        <w:rPr>
          <w:lang w:val="en-US"/>
        </w:rPr>
        <w:t xml:space="preserve">, Olsen J,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. Severe </w:t>
      </w:r>
      <w:r w:rsidRPr="002E6D2C">
        <w:rPr>
          <w:bCs/>
          <w:lang w:val="en-US"/>
        </w:rPr>
        <w:t>stress following bereavement during pregnancy and risk of pregnancy loss: Results from a population-based coh</w:t>
      </w:r>
      <w:r w:rsidRPr="00B519F7">
        <w:rPr>
          <w:lang w:val="en-US"/>
        </w:rPr>
        <w:t xml:space="preserve">ort study. </w:t>
      </w:r>
      <w:r w:rsidRPr="002E6D2C">
        <w:rPr>
          <w:b/>
          <w:i/>
          <w:lang w:val="en-US"/>
        </w:rPr>
        <w:t xml:space="preserve">J </w:t>
      </w:r>
      <w:proofErr w:type="spellStart"/>
      <w:r w:rsidRPr="002E6D2C">
        <w:rPr>
          <w:b/>
          <w:i/>
          <w:lang w:val="en-US"/>
        </w:rPr>
        <w:t>Epidemiolo</w:t>
      </w:r>
      <w:proofErr w:type="spellEnd"/>
      <w:r w:rsidRPr="002E6D2C">
        <w:rPr>
          <w:b/>
          <w:i/>
          <w:lang w:val="en-US"/>
        </w:rPr>
        <w:t xml:space="preserve"> Community Health </w:t>
      </w:r>
      <w:r w:rsidRPr="002E6D2C">
        <w:rPr>
          <w:bCs/>
          <w:lang w:val="en-US"/>
        </w:rPr>
        <w:t xml:space="preserve">2016 May;70(5):424-9. </w:t>
      </w:r>
      <w:proofErr w:type="spellStart"/>
      <w:r w:rsidRPr="002E6D2C">
        <w:rPr>
          <w:bCs/>
          <w:lang w:val="en-US"/>
        </w:rPr>
        <w:t>doi</w:t>
      </w:r>
      <w:proofErr w:type="spellEnd"/>
      <w:r w:rsidRPr="002E6D2C">
        <w:rPr>
          <w:bCs/>
          <w:lang w:val="en-US"/>
        </w:rPr>
        <w:t xml:space="preserve">: 10.1136/jech-2015-206241.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 2015 Nov 19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rPr>
          <w:bCs/>
          <w:lang w:val="en-US"/>
        </w:rPr>
        <w:t xml:space="preserve">WU SC, </w:t>
      </w:r>
      <w:proofErr w:type="spellStart"/>
      <w:r w:rsidRPr="002E6D2C">
        <w:rPr>
          <w:bCs/>
          <w:lang w:val="en-US"/>
        </w:rPr>
        <w:t>Temmerman</w:t>
      </w:r>
      <w:proofErr w:type="spellEnd"/>
      <w:r w:rsidRPr="002E6D2C">
        <w:rPr>
          <w:bCs/>
          <w:lang w:val="en-US"/>
        </w:rPr>
        <w:t xml:space="preserve"> M, Wang K, Wang SC, </w:t>
      </w:r>
      <w:r w:rsidRPr="002E6D2C">
        <w:rPr>
          <w:b/>
          <w:bCs/>
          <w:lang w:val="en-US"/>
        </w:rPr>
        <w:t>Li J</w:t>
      </w:r>
      <w:r w:rsidRPr="002E6D2C">
        <w:rPr>
          <w:bCs/>
          <w:lang w:val="en-US"/>
        </w:rPr>
        <w:t>, Zhang WH for INPAC group. Induced abortion in 30 Chinese provinces in 2013.</w:t>
      </w:r>
      <w:r w:rsidRPr="002E6D2C">
        <w:rPr>
          <w:lang w:val="en-US"/>
        </w:rPr>
        <w:t xml:space="preserve"> </w:t>
      </w:r>
      <w:r w:rsidRPr="002E6D2C">
        <w:rPr>
          <w:b/>
          <w:i/>
          <w:lang w:val="en-US"/>
        </w:rPr>
        <w:t>Lancet</w:t>
      </w:r>
      <w:r w:rsidRPr="002E6D2C">
        <w:rPr>
          <w:lang w:val="en-US"/>
        </w:rPr>
        <w:t xml:space="preserve"> 2015;386: S18.</w:t>
      </w:r>
    </w:p>
    <w:p w:rsidR="00B519F7" w:rsidRPr="002E6D2C" w:rsidRDefault="00B519F7" w:rsidP="00B519F7">
      <w:pPr>
        <w:pStyle w:val="a"/>
      </w:pPr>
      <w:r w:rsidRPr="002E6D2C">
        <w:rPr>
          <w:lang w:val="en-US"/>
        </w:rPr>
        <w:t xml:space="preserve">Obel C, Zhu JL, Olsen J, </w:t>
      </w:r>
      <w:proofErr w:type="spellStart"/>
      <w:r w:rsidRPr="002E6D2C">
        <w:rPr>
          <w:lang w:val="en-US"/>
        </w:rPr>
        <w:t>Breining</w:t>
      </w:r>
      <w:proofErr w:type="spellEnd"/>
      <w:r w:rsidRPr="002E6D2C">
        <w:rPr>
          <w:lang w:val="en-US"/>
        </w:rPr>
        <w:t xml:space="preserve"> SN, </w:t>
      </w: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</w:t>
      </w:r>
      <w:proofErr w:type="spellStart"/>
      <w:r w:rsidRPr="002E6D2C">
        <w:rPr>
          <w:lang w:val="en-US"/>
        </w:rPr>
        <w:t>Grønborg</w:t>
      </w:r>
      <w:proofErr w:type="spellEnd"/>
      <w:r w:rsidRPr="002E6D2C">
        <w:rPr>
          <w:lang w:val="en-US"/>
        </w:rPr>
        <w:t xml:space="preserve"> TK, </w:t>
      </w:r>
      <w:proofErr w:type="spellStart"/>
      <w:r w:rsidRPr="002E6D2C">
        <w:rPr>
          <w:lang w:val="en-US"/>
        </w:rPr>
        <w:t>Gissler</w:t>
      </w:r>
      <w:proofErr w:type="spellEnd"/>
      <w:r w:rsidRPr="002E6D2C">
        <w:rPr>
          <w:lang w:val="en-US"/>
        </w:rPr>
        <w:t xml:space="preserve"> M, Rutter M. </w:t>
      </w:r>
      <w:r w:rsidRPr="002E6D2C">
        <w:rPr>
          <w:color w:val="000000"/>
          <w:lang w:val="en-US"/>
        </w:rPr>
        <w:t>The Risk of Attention Deficit Hyperactivity Disor</w:t>
      </w:r>
      <w:r w:rsidRPr="00B519F7">
        <w:rPr>
          <w:color w:val="000000"/>
          <w:lang w:val="en-US"/>
        </w:rPr>
        <w:t xml:space="preserve">der in Children Exposed to Maternal Smoking during Pregnancy – A Reexamination Using a Sibling Design. </w:t>
      </w:r>
      <w:r w:rsidRPr="002E6D2C">
        <w:rPr>
          <w:b/>
          <w:i/>
          <w:color w:val="000000"/>
        </w:rPr>
        <w:t xml:space="preserve">J Child </w:t>
      </w:r>
      <w:proofErr w:type="spellStart"/>
      <w:r w:rsidRPr="002E6D2C">
        <w:rPr>
          <w:b/>
          <w:i/>
          <w:color w:val="000000"/>
        </w:rPr>
        <w:t>Pyschol</w:t>
      </w:r>
      <w:proofErr w:type="spellEnd"/>
      <w:r w:rsidRPr="002E6D2C">
        <w:rPr>
          <w:b/>
          <w:i/>
          <w:color w:val="000000"/>
        </w:rPr>
        <w:t xml:space="preserve"> </w:t>
      </w:r>
      <w:proofErr w:type="spellStart"/>
      <w:r w:rsidRPr="002E6D2C">
        <w:rPr>
          <w:b/>
          <w:i/>
          <w:color w:val="000000"/>
        </w:rPr>
        <w:t>Psychiatry</w:t>
      </w:r>
      <w:proofErr w:type="spellEnd"/>
      <w:r w:rsidRPr="002E6D2C">
        <w:rPr>
          <w:color w:val="000000"/>
        </w:rPr>
        <w:t xml:space="preserve">, </w:t>
      </w:r>
      <w:r w:rsidRPr="002E6D2C">
        <w:rPr>
          <w:rFonts w:ascii="Arial" w:hAnsi="Arial" w:cs="Arial"/>
          <w:sz w:val="20"/>
          <w:szCs w:val="20"/>
          <w:lang w:val="en"/>
        </w:rPr>
        <w:t>2016 Apr;57(4):532-7</w:t>
      </w:r>
      <w:r w:rsidRPr="002E6D2C">
        <w:rPr>
          <w:color w:val="000000"/>
        </w:rPr>
        <w:t>.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lastRenderedPageBreak/>
        <w:t xml:space="preserve">Su X, Xu B, Liang H, Olsen </w:t>
      </w:r>
      <w:proofErr w:type="spellStart"/>
      <w:proofErr w:type="gramStart"/>
      <w:r w:rsidRPr="00B519F7">
        <w:rPr>
          <w:lang w:val="en-US"/>
        </w:rPr>
        <w:t>J,Yuan</w:t>
      </w:r>
      <w:proofErr w:type="spellEnd"/>
      <w:proofErr w:type="gramEnd"/>
      <w:r w:rsidRPr="00B519F7">
        <w:rPr>
          <w:lang w:val="en-US"/>
        </w:rPr>
        <w:t xml:space="preserve"> W, </w:t>
      </w:r>
      <w:proofErr w:type="spellStart"/>
      <w:r w:rsidRPr="00B519F7">
        <w:rPr>
          <w:lang w:val="en-US"/>
        </w:rPr>
        <w:t>Cnattingius</w:t>
      </w:r>
      <w:proofErr w:type="spellEnd"/>
      <w:r w:rsidRPr="00B519F7">
        <w:rPr>
          <w:lang w:val="en-US"/>
        </w:rPr>
        <w:t xml:space="preserve"> S, Laszlo KD, </w:t>
      </w:r>
      <w:r w:rsidRPr="00B519F7">
        <w:rPr>
          <w:b/>
          <w:lang w:val="en-US"/>
        </w:rPr>
        <w:t xml:space="preserve">Li J. </w:t>
      </w:r>
      <w:r w:rsidRPr="00B519F7">
        <w:rPr>
          <w:lang w:val="en-US"/>
        </w:rPr>
        <w:t xml:space="preserve">Prenatal Maternal Bereavement and Risk of Eating Disorders in Infants and Toddlers: A Population-based Cohort Study. </w:t>
      </w:r>
      <w:r w:rsidRPr="002E6D2C">
        <w:rPr>
          <w:b/>
          <w:i/>
        </w:rPr>
        <w:t xml:space="preserve">BMC </w:t>
      </w:r>
      <w:proofErr w:type="spellStart"/>
      <w:r w:rsidRPr="002E6D2C">
        <w:rPr>
          <w:b/>
          <w:i/>
        </w:rPr>
        <w:t>Psychiatry</w:t>
      </w:r>
      <w:proofErr w:type="spellEnd"/>
      <w:r w:rsidRPr="002E6D2C">
        <w:t xml:space="preserve">. 2015 </w:t>
      </w:r>
      <w:proofErr w:type="spellStart"/>
      <w:r w:rsidRPr="002E6D2C">
        <w:t>Sep</w:t>
      </w:r>
      <w:proofErr w:type="spellEnd"/>
      <w:r w:rsidRPr="002E6D2C">
        <w:t xml:space="preserve"> 24;15(1):229. </w:t>
      </w:r>
      <w:proofErr w:type="spellStart"/>
      <w:r w:rsidRPr="002E6D2C">
        <w:t>doi</w:t>
      </w:r>
      <w:proofErr w:type="spellEnd"/>
      <w:r w:rsidRPr="002E6D2C">
        <w:t>: 10.1186/s12888-015-0612-9.</w:t>
      </w:r>
    </w:p>
    <w:p w:rsidR="00B519F7" w:rsidRPr="002E6D2C" w:rsidRDefault="00B519F7" w:rsidP="00B519F7">
      <w:pPr>
        <w:pStyle w:val="a"/>
      </w:pPr>
      <w:proofErr w:type="spellStart"/>
      <w:r w:rsidRPr="00B519F7">
        <w:rPr>
          <w:rStyle w:val="person"/>
          <w:color w:val="212121"/>
          <w:lang w:val="en-US"/>
        </w:rPr>
        <w:t>Guldin</w:t>
      </w:r>
      <w:proofErr w:type="spellEnd"/>
      <w:r w:rsidRPr="00B519F7">
        <w:rPr>
          <w:rStyle w:val="person"/>
          <w:color w:val="212121"/>
          <w:lang w:val="en-US"/>
        </w:rPr>
        <w:t xml:space="preserve"> MB, </w:t>
      </w: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Pedersen HS, </w:t>
      </w:r>
      <w:proofErr w:type="spellStart"/>
      <w:r w:rsidRPr="00B519F7">
        <w:rPr>
          <w:lang w:val="en-US"/>
        </w:rPr>
        <w:t>Obel</w:t>
      </w:r>
      <w:proofErr w:type="spellEnd"/>
      <w:r w:rsidRPr="00B519F7">
        <w:rPr>
          <w:lang w:val="en-US"/>
        </w:rPr>
        <w:t xml:space="preserve"> C, </w:t>
      </w:r>
      <w:proofErr w:type="spellStart"/>
      <w:r w:rsidRPr="00B519F7">
        <w:rPr>
          <w:lang w:val="en-US"/>
        </w:rPr>
        <w:t>Agerbo</w:t>
      </w:r>
      <w:proofErr w:type="spellEnd"/>
      <w:r w:rsidRPr="00B519F7">
        <w:rPr>
          <w:lang w:val="en-US"/>
        </w:rPr>
        <w:t xml:space="preserve"> E, </w:t>
      </w:r>
      <w:proofErr w:type="spellStart"/>
      <w:r w:rsidRPr="00B519F7">
        <w:rPr>
          <w:lang w:val="en-US"/>
        </w:rPr>
        <w:t>Gissler</w:t>
      </w:r>
      <w:proofErr w:type="spellEnd"/>
      <w:r w:rsidRPr="00B519F7">
        <w:rPr>
          <w:lang w:val="en-US"/>
        </w:rPr>
        <w:t xml:space="preserve"> M, Cnattingius S, Olsen J, Vestergaard M.</w:t>
      </w:r>
      <w:r w:rsidRPr="00B519F7">
        <w:rPr>
          <w:vertAlign w:val="superscript"/>
          <w:lang w:val="en-US"/>
        </w:rPr>
        <w:t xml:space="preserve">   </w:t>
      </w:r>
      <w:r w:rsidRPr="00B519F7">
        <w:rPr>
          <w:lang w:val="en-US"/>
        </w:rPr>
        <w:t xml:space="preserve">Incidence of Suicide Among Persons Who Had a Parent Who Died During Their Childhood: A Population-Based Cohort Study. </w:t>
      </w:r>
      <w:r w:rsidRPr="002E6D2C">
        <w:rPr>
          <w:b/>
          <w:i/>
        </w:rPr>
        <w:t xml:space="preserve">JAMA </w:t>
      </w:r>
      <w:proofErr w:type="spellStart"/>
      <w:r w:rsidRPr="002E6D2C">
        <w:rPr>
          <w:b/>
          <w:i/>
        </w:rPr>
        <w:t>psychiatry</w:t>
      </w:r>
      <w:proofErr w:type="spellEnd"/>
      <w:r w:rsidRPr="002E6D2C">
        <w:t xml:space="preserve">, 2015 Dec;72(12):1227-34. 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 xml:space="preserve">Liu XQ, Olsen J, </w:t>
      </w:r>
      <w:proofErr w:type="spellStart"/>
      <w:r w:rsidRPr="00B519F7">
        <w:rPr>
          <w:lang w:val="en-US"/>
        </w:rPr>
        <w:t>Agerbo</w:t>
      </w:r>
      <w:proofErr w:type="spellEnd"/>
      <w:r w:rsidRPr="00B519F7">
        <w:rPr>
          <w:lang w:val="en-US"/>
        </w:rPr>
        <w:t xml:space="preserve"> E, Yuan W, </w:t>
      </w:r>
      <w:proofErr w:type="spellStart"/>
      <w:r w:rsidRPr="00B519F7">
        <w:rPr>
          <w:lang w:val="en-US"/>
        </w:rPr>
        <w:t>Sigsgaard</w:t>
      </w:r>
      <w:proofErr w:type="spellEnd"/>
      <w:r w:rsidRPr="00B519F7">
        <w:rPr>
          <w:lang w:val="en-US"/>
        </w:rPr>
        <w:t xml:space="preserve"> T, </w:t>
      </w:r>
      <w:r w:rsidRPr="00B519F7">
        <w:rPr>
          <w:b/>
          <w:lang w:val="en-US"/>
        </w:rPr>
        <w:t>Li J.</w:t>
      </w:r>
      <w:r w:rsidRPr="00B519F7">
        <w:rPr>
          <w:lang w:val="en-US"/>
        </w:rPr>
        <w:t xml:space="preserve"> Prenatal Stress and Childhood Asthma in the Offspring: Role of Age at Onset. </w:t>
      </w:r>
      <w:r w:rsidRPr="002E6D2C">
        <w:rPr>
          <w:b/>
          <w:i/>
        </w:rPr>
        <w:t xml:space="preserve">EJPH. </w:t>
      </w:r>
      <w:r w:rsidRPr="002E6D2C">
        <w:t xml:space="preserve">2015 Jun 25. </w:t>
      </w:r>
      <w:proofErr w:type="spellStart"/>
      <w:r w:rsidRPr="002E6D2C">
        <w:t>pii</w:t>
      </w:r>
      <w:proofErr w:type="spellEnd"/>
      <w:r w:rsidRPr="002E6D2C">
        <w:t>: ckv129. [</w:t>
      </w:r>
      <w:proofErr w:type="spellStart"/>
      <w:r w:rsidRPr="002E6D2C">
        <w:t>Epub</w:t>
      </w:r>
      <w:proofErr w:type="spellEnd"/>
      <w:r w:rsidRPr="002E6D2C">
        <w:t xml:space="preserve"> </w:t>
      </w:r>
      <w:proofErr w:type="spellStart"/>
      <w:r w:rsidRPr="002E6D2C">
        <w:t>ahead</w:t>
      </w:r>
      <w:proofErr w:type="spellEnd"/>
      <w:r w:rsidRPr="002E6D2C">
        <w:t xml:space="preserve"> of print].</w:t>
      </w:r>
    </w:p>
    <w:p w:rsidR="00B519F7" w:rsidRPr="00B519F7" w:rsidRDefault="00B519F7" w:rsidP="00B519F7">
      <w:pPr>
        <w:pStyle w:val="a"/>
        <w:rPr>
          <w:lang w:val="en-US"/>
        </w:rPr>
      </w:pPr>
      <w:r w:rsidRPr="00B519F7">
        <w:rPr>
          <w:lang w:val="en-US"/>
        </w:rPr>
        <w:t xml:space="preserve">Momen N, Olsen J, </w:t>
      </w:r>
      <w:proofErr w:type="spellStart"/>
      <w:r w:rsidRPr="00B519F7">
        <w:rPr>
          <w:lang w:val="en-US"/>
        </w:rPr>
        <w:t>Gissler</w:t>
      </w:r>
      <w:proofErr w:type="spellEnd"/>
      <w:r w:rsidRPr="00B519F7">
        <w:rPr>
          <w:lang w:val="en-US"/>
        </w:rPr>
        <w:t xml:space="preserve"> M, </w:t>
      </w:r>
      <w:proofErr w:type="spellStart"/>
      <w:r w:rsidRPr="00B519F7">
        <w:rPr>
          <w:lang w:val="en-US"/>
        </w:rPr>
        <w:t>Kieler</w:t>
      </w:r>
      <w:proofErr w:type="spellEnd"/>
      <w:r w:rsidRPr="00B519F7">
        <w:rPr>
          <w:lang w:val="en-US"/>
        </w:rPr>
        <w:t xml:space="preserve"> H, Haglund B,</w:t>
      </w:r>
      <w:r w:rsidRPr="00B519F7">
        <w:rPr>
          <w:vertAlign w:val="superscript"/>
          <w:lang w:val="en-US"/>
        </w:rPr>
        <w:t xml:space="preserve"> </w:t>
      </w:r>
      <w:r w:rsidRPr="00B519F7">
        <w:rPr>
          <w:b/>
          <w:lang w:val="en-US"/>
        </w:rPr>
        <w:t>Li J</w:t>
      </w:r>
      <w:r w:rsidRPr="00B519F7">
        <w:rPr>
          <w:lang w:val="en-US"/>
        </w:rPr>
        <w:t>. Exposure to systemic antibacterial medications during pregnancy and risk of childhood cancer.</w:t>
      </w:r>
      <w:r w:rsidRPr="00B519F7">
        <w:rPr>
          <w:color w:val="000000"/>
          <w:lang w:val="en-US"/>
        </w:rPr>
        <w:t xml:space="preserve"> </w:t>
      </w:r>
      <w:proofErr w:type="spellStart"/>
      <w:r w:rsidRPr="00B519F7">
        <w:rPr>
          <w:b/>
          <w:i/>
          <w:color w:val="000000"/>
          <w:lang w:val="en-US"/>
        </w:rPr>
        <w:t>Pharmacoepidemiol</w:t>
      </w:r>
      <w:proofErr w:type="spellEnd"/>
      <w:r w:rsidRPr="00B519F7">
        <w:rPr>
          <w:b/>
          <w:i/>
          <w:color w:val="000000"/>
          <w:lang w:val="en-US"/>
        </w:rPr>
        <w:t xml:space="preserve"> Drug </w:t>
      </w:r>
      <w:proofErr w:type="spellStart"/>
      <w:r w:rsidRPr="00B519F7">
        <w:rPr>
          <w:b/>
          <w:i/>
          <w:color w:val="000000"/>
          <w:lang w:val="en-US"/>
        </w:rPr>
        <w:t>Saf</w:t>
      </w:r>
      <w:proofErr w:type="spellEnd"/>
      <w:r w:rsidRPr="00B519F7">
        <w:rPr>
          <w:color w:val="000000"/>
          <w:lang w:val="en-US"/>
        </w:rPr>
        <w:t xml:space="preserve">. </w:t>
      </w:r>
      <w:r w:rsidRPr="00B519F7">
        <w:rPr>
          <w:lang w:val="en-US"/>
        </w:rPr>
        <w:t xml:space="preserve">2015 May 29. </w:t>
      </w:r>
      <w:proofErr w:type="spellStart"/>
      <w:r w:rsidRPr="00B519F7">
        <w:rPr>
          <w:lang w:val="en-US"/>
        </w:rPr>
        <w:t>doi</w:t>
      </w:r>
      <w:proofErr w:type="spellEnd"/>
      <w:r w:rsidRPr="00B519F7">
        <w:rPr>
          <w:lang w:val="en-US"/>
        </w:rPr>
        <w:t>: 10.1002/pds.3806. [</w:t>
      </w:r>
      <w:proofErr w:type="spellStart"/>
      <w:r w:rsidRPr="00B519F7">
        <w:rPr>
          <w:lang w:val="en-US"/>
        </w:rPr>
        <w:t>Epub</w:t>
      </w:r>
      <w:proofErr w:type="spellEnd"/>
      <w:r w:rsidRPr="00B519F7">
        <w:rPr>
          <w:lang w:val="en-US"/>
        </w:rPr>
        <w:t xml:space="preserve"> ahead of print].</w:t>
      </w:r>
    </w:p>
    <w:p w:rsidR="00B519F7" w:rsidRPr="002E6D2C" w:rsidRDefault="00B519F7" w:rsidP="00B519F7">
      <w:pPr>
        <w:pStyle w:val="a"/>
      </w:pPr>
      <w:r w:rsidRPr="00B519F7">
        <w:rPr>
          <w:bCs/>
          <w:lang w:val="en-US"/>
        </w:rPr>
        <w:t xml:space="preserve">László KD, Olsen J, </w:t>
      </w:r>
      <w:r w:rsidRPr="00B519F7">
        <w:rPr>
          <w:b/>
          <w:bCs/>
          <w:lang w:val="en-US"/>
        </w:rPr>
        <w:t>Li J</w:t>
      </w:r>
      <w:r w:rsidRPr="00B519F7">
        <w:rPr>
          <w:bCs/>
          <w:lang w:val="en-US"/>
        </w:rPr>
        <w:t xml:space="preserve">, Persson M, </w:t>
      </w:r>
      <w:proofErr w:type="spellStart"/>
      <w:r w:rsidRPr="00B519F7">
        <w:rPr>
          <w:bCs/>
          <w:lang w:val="en-US"/>
        </w:rPr>
        <w:t>Vestergaard</w:t>
      </w:r>
      <w:proofErr w:type="spellEnd"/>
      <w:r w:rsidRPr="00B519F7">
        <w:rPr>
          <w:bCs/>
          <w:lang w:val="en-US"/>
        </w:rPr>
        <w:t xml:space="preserve"> M, </w:t>
      </w:r>
      <w:proofErr w:type="spellStart"/>
      <w:r w:rsidRPr="00B519F7">
        <w:rPr>
          <w:bCs/>
          <w:lang w:val="en-US"/>
        </w:rPr>
        <w:t>Svensson</w:t>
      </w:r>
      <w:proofErr w:type="spellEnd"/>
      <w:r w:rsidRPr="00B519F7">
        <w:rPr>
          <w:bCs/>
          <w:lang w:val="en-US"/>
        </w:rPr>
        <w:t xml:space="preserve"> T, </w:t>
      </w:r>
      <w:proofErr w:type="spellStart"/>
      <w:r w:rsidRPr="00B519F7">
        <w:rPr>
          <w:bCs/>
          <w:lang w:val="en-US"/>
        </w:rPr>
        <w:t>Obel</w:t>
      </w:r>
      <w:proofErr w:type="spellEnd"/>
      <w:r w:rsidRPr="00B519F7">
        <w:rPr>
          <w:bCs/>
          <w:lang w:val="en-US"/>
        </w:rPr>
        <w:t xml:space="preserve"> C, Cnattingius S. T</w:t>
      </w:r>
      <w:r w:rsidRPr="00B519F7">
        <w:rPr>
          <w:lang w:val="en-US"/>
        </w:rPr>
        <w:t xml:space="preserve">he risk of gestational diabetes mellitus following bereavement: a large cohort study from Denmark and Sweden. </w:t>
      </w:r>
      <w:proofErr w:type="spellStart"/>
      <w:r w:rsidRPr="002E6D2C">
        <w:rPr>
          <w:b/>
          <w:i/>
        </w:rPr>
        <w:t>Paediatr</w:t>
      </w:r>
      <w:proofErr w:type="spellEnd"/>
      <w:r w:rsidRPr="002E6D2C">
        <w:rPr>
          <w:b/>
          <w:i/>
        </w:rPr>
        <w:t xml:space="preserve"> Perinat </w:t>
      </w:r>
      <w:proofErr w:type="spellStart"/>
      <w:r w:rsidRPr="002E6D2C">
        <w:rPr>
          <w:b/>
          <w:i/>
        </w:rPr>
        <w:t>Epidemiol</w:t>
      </w:r>
      <w:proofErr w:type="spellEnd"/>
      <w:r w:rsidRPr="002E6D2C">
        <w:rPr>
          <w:b/>
          <w:i/>
        </w:rPr>
        <w:t>.</w:t>
      </w:r>
      <w:r w:rsidRPr="002E6D2C">
        <w:t xml:space="preserve"> Jul;29(4):271-80. </w:t>
      </w:r>
      <w:proofErr w:type="spellStart"/>
      <w:r w:rsidRPr="002E6D2C">
        <w:t>doi</w:t>
      </w:r>
      <w:proofErr w:type="spellEnd"/>
      <w:r w:rsidRPr="002E6D2C">
        <w:t xml:space="preserve">: 10.1111/ppe.12198. </w:t>
      </w:r>
      <w:proofErr w:type="spellStart"/>
      <w:r w:rsidRPr="002E6D2C">
        <w:t>Epub</w:t>
      </w:r>
      <w:proofErr w:type="spellEnd"/>
      <w:r w:rsidRPr="002E6D2C">
        <w:t xml:space="preserve"> 2015 Jun </w:t>
      </w:r>
      <w:proofErr w:type="gramStart"/>
      <w:r w:rsidRPr="002E6D2C">
        <w:t>5..</w:t>
      </w:r>
      <w:proofErr w:type="gramEnd"/>
      <w:r w:rsidRPr="002E6D2C">
        <w:t xml:space="preserve"> 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 xml:space="preserve">Plana Ripoll O, Liu XQ, Momen N, Olsen J, Parner E, Olsen J, </w:t>
      </w: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. Prenatal Exposure to Maternal Stress Following Bereavement and Cardiovascular Disease: a Nationwide Population-based and Sibling-matched Cohort Study. </w:t>
      </w:r>
      <w:proofErr w:type="spellStart"/>
      <w:r w:rsidRPr="002E6D2C">
        <w:rPr>
          <w:b/>
          <w:i/>
        </w:rPr>
        <w:t>Eur</w:t>
      </w:r>
      <w:proofErr w:type="spellEnd"/>
      <w:r w:rsidRPr="002E6D2C">
        <w:rPr>
          <w:b/>
          <w:i/>
        </w:rPr>
        <w:t xml:space="preserve"> J Prev </w:t>
      </w:r>
      <w:proofErr w:type="spellStart"/>
      <w:r w:rsidRPr="002E6D2C">
        <w:rPr>
          <w:b/>
          <w:i/>
        </w:rPr>
        <w:t>Cardiol</w:t>
      </w:r>
      <w:proofErr w:type="spellEnd"/>
      <w:r w:rsidRPr="002E6D2C">
        <w:rPr>
          <w:b/>
          <w:i/>
        </w:rPr>
        <w:t>.</w:t>
      </w:r>
      <w:r w:rsidRPr="002E6D2C">
        <w:t xml:space="preserve"> </w:t>
      </w:r>
      <w:r w:rsidRPr="002E6D2C">
        <w:rPr>
          <w:rFonts w:ascii="Arial" w:hAnsi="Arial" w:cs="Arial"/>
          <w:sz w:val="20"/>
          <w:szCs w:val="20"/>
        </w:rPr>
        <w:t xml:space="preserve">2016 Jul;23(10):1018-28. </w:t>
      </w:r>
      <w:proofErr w:type="spellStart"/>
      <w:r w:rsidRPr="002E6D2C">
        <w:rPr>
          <w:rFonts w:ascii="Arial" w:hAnsi="Arial" w:cs="Arial"/>
          <w:sz w:val="20"/>
          <w:szCs w:val="20"/>
        </w:rPr>
        <w:t>doi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: 10.1177/2047487315585294. </w:t>
      </w:r>
      <w:proofErr w:type="spellStart"/>
      <w:r w:rsidRPr="002E6D2C">
        <w:rPr>
          <w:rFonts w:ascii="Arial" w:hAnsi="Arial" w:cs="Arial"/>
          <w:sz w:val="20"/>
          <w:szCs w:val="20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 2015 May 7.</w:t>
      </w:r>
      <w:r w:rsidRPr="002E6D2C">
        <w:t xml:space="preserve"> 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>Su XJ</w:t>
      </w:r>
      <w:bookmarkStart w:id="31" w:name="OLE_LINK30"/>
      <w:bookmarkStart w:id="32" w:name="OLE_LINK29"/>
      <w:r w:rsidRPr="00B519F7">
        <w:rPr>
          <w:lang w:val="en-US"/>
        </w:rPr>
        <w:t xml:space="preserve">, Yuan W, Huang GY, Olsen J, </w:t>
      </w:r>
      <w:r w:rsidRPr="00B519F7">
        <w:rPr>
          <w:b/>
          <w:lang w:val="en-US"/>
        </w:rPr>
        <w:t>Li</w:t>
      </w:r>
      <w:bookmarkEnd w:id="31"/>
      <w:bookmarkEnd w:id="32"/>
      <w:r w:rsidRPr="00B519F7">
        <w:rPr>
          <w:b/>
          <w:lang w:val="en-US"/>
        </w:rPr>
        <w:t xml:space="preserve"> J.</w:t>
      </w:r>
      <w:r w:rsidRPr="00B519F7">
        <w:rPr>
          <w:lang w:val="en-US"/>
        </w:rPr>
        <w:t xml:space="preserve"> </w:t>
      </w:r>
      <w:bookmarkStart w:id="33" w:name="OLE_LINK70"/>
      <w:bookmarkStart w:id="34" w:name="OLE_LINK69"/>
      <w:bookmarkStart w:id="35" w:name="OLE_LINK105"/>
      <w:bookmarkStart w:id="36" w:name="OLE_LINK90"/>
      <w:bookmarkStart w:id="37" w:name="OLE_LINK89"/>
      <w:r w:rsidRPr="00B519F7">
        <w:rPr>
          <w:lang w:val="en-US"/>
        </w:rPr>
        <w:t>Paternal Age and Offspring Congenital Heart Defects: A National Cohort Study</w:t>
      </w:r>
      <w:bookmarkEnd w:id="33"/>
      <w:bookmarkEnd w:id="34"/>
      <w:bookmarkEnd w:id="35"/>
      <w:bookmarkEnd w:id="36"/>
      <w:bookmarkEnd w:id="37"/>
      <w:r w:rsidRPr="00B519F7">
        <w:rPr>
          <w:lang w:val="en-US"/>
        </w:rPr>
        <w:t xml:space="preserve">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 </w:t>
      </w:r>
      <w:r w:rsidRPr="002E6D2C">
        <w:t>2015;</w:t>
      </w:r>
      <w:r w:rsidRPr="002E6D2C">
        <w:rPr>
          <w:rFonts w:ascii="Arial" w:hAnsi="Arial" w:cs="Arial"/>
          <w:sz w:val="20"/>
          <w:szCs w:val="20"/>
        </w:rPr>
        <w:t xml:space="preserve"> Mar 25;10(3):e0121030. </w:t>
      </w:r>
      <w:proofErr w:type="spellStart"/>
      <w:r w:rsidRPr="002E6D2C">
        <w:rPr>
          <w:rFonts w:ascii="Arial" w:hAnsi="Arial" w:cs="Arial"/>
          <w:sz w:val="20"/>
          <w:szCs w:val="20"/>
        </w:rPr>
        <w:t>doi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: 10.1371/journal.pone.0121030. </w:t>
      </w:r>
      <w:proofErr w:type="spellStart"/>
      <w:r w:rsidRPr="002E6D2C">
        <w:rPr>
          <w:rFonts w:ascii="Arial" w:hAnsi="Arial" w:cs="Arial"/>
          <w:sz w:val="20"/>
          <w:szCs w:val="20"/>
        </w:rPr>
        <w:t>eCollection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 2015</w:t>
      </w:r>
    </w:p>
    <w:p w:rsidR="00B519F7" w:rsidRPr="002E6D2C" w:rsidRDefault="00B519F7" w:rsidP="00B519F7">
      <w:pPr>
        <w:pStyle w:val="a"/>
        <w:rPr>
          <w:rFonts w:eastAsia="Times New Roman"/>
          <w:color w:val="000000"/>
          <w:lang w:val="en-US" w:eastAsia="zh-CN"/>
        </w:rPr>
      </w:pPr>
      <w:r w:rsidRPr="002E6D2C">
        <w:t xml:space="preserve">Liu XQ, Olsen J, </w:t>
      </w:r>
      <w:bookmarkStart w:id="38" w:name="OLE_LINK8"/>
      <w:bookmarkStart w:id="39" w:name="OLE_LINK25"/>
      <w:r w:rsidRPr="002E6D2C">
        <w:t>Pedersen</w:t>
      </w:r>
      <w:bookmarkEnd w:id="38"/>
      <w:bookmarkEnd w:id="39"/>
      <w:r w:rsidRPr="002E6D2C">
        <w:t xml:space="preserve"> LH, Agerbo E, Yuan W, </w:t>
      </w:r>
      <w:r w:rsidRPr="002E6D2C">
        <w:rPr>
          <w:b/>
        </w:rPr>
        <w:t xml:space="preserve">Li J </w:t>
      </w:r>
      <w:r w:rsidRPr="002E6D2C">
        <w:t>(2015)</w:t>
      </w:r>
      <w:r w:rsidRPr="002E6D2C">
        <w:rPr>
          <w:b/>
        </w:rPr>
        <w:t xml:space="preserve">. </w:t>
      </w:r>
      <w:r w:rsidRPr="002E6D2C">
        <w:rPr>
          <w:lang w:val="en-US"/>
        </w:rPr>
        <w:t xml:space="preserve">Antidepressant Use during Pregnancy and Asthma in the </w:t>
      </w:r>
      <w:proofErr w:type="gramStart"/>
      <w:r w:rsidRPr="002E6D2C">
        <w:rPr>
          <w:lang w:val="en-US"/>
        </w:rPr>
        <w:t>Offspring .</w:t>
      </w:r>
      <w:r w:rsidRPr="002E6D2C">
        <w:rPr>
          <w:b/>
          <w:i/>
          <w:lang w:val="en-US"/>
        </w:rPr>
        <w:t>Pediatrics</w:t>
      </w:r>
      <w:proofErr w:type="gramEnd"/>
      <w:r w:rsidRPr="002E6D2C">
        <w:rPr>
          <w:lang w:val="en-US"/>
        </w:rPr>
        <w:t xml:space="preserve"> </w:t>
      </w:r>
      <w:r w:rsidRPr="002E6D2C">
        <w:rPr>
          <w:rFonts w:ascii="Arial" w:hAnsi="Arial" w:cs="Arial"/>
          <w:sz w:val="20"/>
          <w:szCs w:val="20"/>
          <w:lang w:val="en-US"/>
        </w:rPr>
        <w:t xml:space="preserve">2015 Apr;135(4):e911-7.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: 10.1542/peds.2014-4073. </w:t>
      </w:r>
      <w:proofErr w:type="spellStart"/>
      <w:r w:rsidRPr="002E6D2C">
        <w:rPr>
          <w:rFonts w:ascii="Arial" w:hAnsi="Arial" w:cs="Arial"/>
          <w:sz w:val="20"/>
          <w:szCs w:val="20"/>
          <w:lang w:val="en-US"/>
        </w:rPr>
        <w:t>Epub</w:t>
      </w:r>
      <w:proofErr w:type="spellEnd"/>
      <w:r w:rsidRPr="002E6D2C">
        <w:rPr>
          <w:rFonts w:ascii="Arial" w:hAnsi="Arial" w:cs="Arial"/>
          <w:sz w:val="20"/>
          <w:szCs w:val="20"/>
          <w:lang w:val="en-US"/>
        </w:rPr>
        <w:t xml:space="preserve"> 2015 Mar 9.</w:t>
      </w:r>
      <w:r w:rsidRPr="002E6D2C">
        <w:rPr>
          <w:b/>
          <w:lang w:val="en-US"/>
        </w:rPr>
        <w:t xml:space="preserve"> </w:t>
      </w:r>
    </w:p>
    <w:p w:rsidR="00B519F7" w:rsidRPr="002E6D2C" w:rsidRDefault="00B519F7" w:rsidP="00B519F7">
      <w:pPr>
        <w:pStyle w:val="a"/>
        <w:rPr>
          <w:rFonts w:eastAsia="Times New Roman"/>
          <w:color w:val="000000"/>
          <w:lang w:eastAsia="zh-CN"/>
        </w:rPr>
      </w:pPr>
      <w:r w:rsidRPr="00B519F7">
        <w:rPr>
          <w:b/>
          <w:lang w:val="en-US"/>
        </w:rPr>
        <w:t>Li J,</w:t>
      </w:r>
      <w:r w:rsidRPr="00B519F7">
        <w:rPr>
          <w:lang w:val="en-US"/>
        </w:rPr>
        <w:t xml:space="preserve"> Yang H, </w:t>
      </w:r>
      <w:proofErr w:type="spellStart"/>
      <w:r w:rsidRPr="00B519F7">
        <w:rPr>
          <w:lang w:val="en-US"/>
        </w:rPr>
        <w:t>Guildin</w:t>
      </w:r>
      <w:proofErr w:type="spellEnd"/>
      <w:r w:rsidRPr="00B519F7">
        <w:rPr>
          <w:lang w:val="en-US"/>
        </w:rPr>
        <w:t xml:space="preserve"> MB, </w:t>
      </w:r>
      <w:proofErr w:type="spellStart"/>
      <w:r w:rsidRPr="00B519F7">
        <w:rPr>
          <w:lang w:val="en-US"/>
        </w:rPr>
        <w:t>Vedsted</w:t>
      </w:r>
      <w:proofErr w:type="spellEnd"/>
      <w:r w:rsidRPr="00B519F7">
        <w:rPr>
          <w:lang w:val="en-US"/>
        </w:rPr>
        <w:t xml:space="preserve"> P, Vestergaard M. Increased utilization of primary healthcare in persons exposed to severe stress in prenatal life: a national population-based study in Denmark. </w:t>
      </w:r>
      <w:r w:rsidRPr="002E6D2C">
        <w:rPr>
          <w:b/>
          <w:i/>
        </w:rPr>
        <w:t>BMJ Open.</w:t>
      </w:r>
      <w:r w:rsidRPr="002E6D2C">
        <w:t xml:space="preserve"> 2015 Jan 8;5(1):e005657. </w:t>
      </w:r>
      <w:proofErr w:type="spellStart"/>
      <w:r w:rsidRPr="002E6D2C">
        <w:t>doi</w:t>
      </w:r>
      <w:proofErr w:type="spellEnd"/>
      <w:r w:rsidRPr="002E6D2C">
        <w:t>: 10.1136/bmjopen-2014-005657</w:t>
      </w:r>
    </w:p>
    <w:p w:rsidR="00B519F7" w:rsidRPr="00B519F7" w:rsidRDefault="00B519F7" w:rsidP="00B519F7">
      <w:pPr>
        <w:pStyle w:val="a"/>
        <w:rPr>
          <w:rFonts w:eastAsia="Times New Roman"/>
          <w:color w:val="000000"/>
          <w:lang w:val="en-US" w:eastAsia="zh-CN"/>
        </w:rPr>
      </w:pPr>
      <w:r w:rsidRPr="002E6D2C">
        <w:t xml:space="preserve">Ingstrup KG, Olsen J, Wu CS, </w:t>
      </w:r>
      <w:proofErr w:type="spellStart"/>
      <w:r w:rsidRPr="002E6D2C">
        <w:t>Nohr</w:t>
      </w:r>
      <w:proofErr w:type="spellEnd"/>
      <w:r w:rsidRPr="002E6D2C">
        <w:t xml:space="preserve"> EA,</w:t>
      </w:r>
      <w:r w:rsidRPr="002E6D2C">
        <w:rPr>
          <w:lang w:eastAsia="zh-CN"/>
        </w:rPr>
        <w:t xml:space="preserve"> Bech BH, </w:t>
      </w:r>
      <w:r w:rsidRPr="002E6D2C">
        <w:rPr>
          <w:b/>
        </w:rPr>
        <w:t xml:space="preserve">Li J, </w:t>
      </w:r>
      <w:proofErr w:type="spellStart"/>
      <w:r w:rsidRPr="002E6D2C">
        <w:t>Suzza</w:t>
      </w:r>
      <w:proofErr w:type="spellEnd"/>
      <w:r w:rsidRPr="002E6D2C">
        <w:t xml:space="preserve"> E, Jensen MS</w:t>
      </w:r>
      <w:r w:rsidRPr="002E6D2C">
        <w:rPr>
          <w:b/>
        </w:rPr>
        <w:t xml:space="preserve">. </w:t>
      </w:r>
      <w:r w:rsidRPr="00B519F7">
        <w:rPr>
          <w:rFonts w:eastAsia="Times New Roman"/>
          <w:color w:val="000000"/>
          <w:lang w:val="en-US" w:eastAsia="zh-CN"/>
        </w:rPr>
        <w:t xml:space="preserve">Maternal bereavement and cryptorchidism in offspring. </w:t>
      </w:r>
      <w:proofErr w:type="spellStart"/>
      <w:r w:rsidRPr="00B519F7">
        <w:rPr>
          <w:rFonts w:eastAsia="Times New Roman"/>
          <w:b/>
          <w:i/>
          <w:color w:val="000000"/>
          <w:lang w:val="en-US" w:eastAsia="zh-CN"/>
        </w:rPr>
        <w:t>Epidemiolo</w:t>
      </w:r>
      <w:proofErr w:type="spellEnd"/>
      <w:r w:rsidRPr="00B519F7">
        <w:rPr>
          <w:rFonts w:eastAsia="Times New Roman"/>
          <w:b/>
          <w:i/>
          <w:color w:val="000000"/>
          <w:lang w:val="en-US" w:eastAsia="zh-CN"/>
        </w:rPr>
        <w:t>.</w:t>
      </w:r>
      <w:r w:rsidRPr="00B519F7">
        <w:rPr>
          <w:rFonts w:eastAsia="Times New Roman"/>
          <w:color w:val="000000"/>
          <w:lang w:val="en-US" w:eastAsia="zh-CN"/>
        </w:rPr>
        <w:t xml:space="preserve"> 2015 </w:t>
      </w:r>
      <w:r w:rsidRPr="00B519F7">
        <w:rPr>
          <w:rFonts w:ascii="Arial" w:hAnsi="Arial" w:cs="Arial"/>
          <w:sz w:val="20"/>
          <w:szCs w:val="20"/>
          <w:lang w:val="en-US"/>
        </w:rPr>
        <w:t xml:space="preserve">Jan;26(1):100-5. </w:t>
      </w:r>
      <w:proofErr w:type="spellStart"/>
      <w:r w:rsidRPr="00B519F7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B519F7">
        <w:rPr>
          <w:rFonts w:ascii="Arial" w:hAnsi="Arial" w:cs="Arial"/>
          <w:sz w:val="20"/>
          <w:szCs w:val="20"/>
          <w:lang w:val="en-US"/>
        </w:rPr>
        <w:t>: 10.1097/EDE.0000000000000194</w:t>
      </w:r>
      <w:r w:rsidRPr="00B519F7">
        <w:rPr>
          <w:rFonts w:eastAsia="Times New Roman"/>
          <w:color w:val="000000"/>
          <w:lang w:val="en-US" w:eastAsia="zh-CN"/>
        </w:rPr>
        <w:t>.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 xml:space="preserve">Liu XQ, Olsen J, </w:t>
      </w:r>
      <w:proofErr w:type="spellStart"/>
      <w:r w:rsidRPr="00B519F7">
        <w:rPr>
          <w:lang w:val="en-US"/>
        </w:rPr>
        <w:t>Agerbo</w:t>
      </w:r>
      <w:proofErr w:type="spellEnd"/>
      <w:r w:rsidRPr="00B519F7">
        <w:rPr>
          <w:lang w:val="en-US"/>
        </w:rPr>
        <w:t xml:space="preserve"> E, Yuan W, Wu CS, </w:t>
      </w:r>
      <w:r w:rsidRPr="00B519F7">
        <w:rPr>
          <w:b/>
          <w:lang w:val="en-US"/>
        </w:rPr>
        <w:t xml:space="preserve">Li J </w:t>
      </w:r>
      <w:r w:rsidRPr="00B519F7">
        <w:rPr>
          <w:lang w:val="en-US"/>
        </w:rPr>
        <w:t>(2015)</w:t>
      </w:r>
      <w:r w:rsidRPr="00B519F7">
        <w:rPr>
          <w:b/>
          <w:lang w:val="en-US"/>
        </w:rPr>
        <w:t xml:space="preserve">. </w:t>
      </w:r>
      <w:r w:rsidRPr="00B519F7">
        <w:rPr>
          <w:lang w:val="en-US"/>
        </w:rPr>
        <w:t xml:space="preserve">Maternal </w:t>
      </w:r>
      <w:proofErr w:type="spellStart"/>
      <w:r w:rsidRPr="00B519F7">
        <w:rPr>
          <w:lang w:val="en-US"/>
        </w:rPr>
        <w:t>Preeclapmsia</w:t>
      </w:r>
      <w:proofErr w:type="spellEnd"/>
      <w:r w:rsidRPr="00B519F7">
        <w:rPr>
          <w:lang w:val="en-US"/>
        </w:rPr>
        <w:t xml:space="preserve"> and childhood asthma in the offspring. </w:t>
      </w:r>
      <w:proofErr w:type="spellStart"/>
      <w:r w:rsidRPr="002E6D2C">
        <w:rPr>
          <w:b/>
          <w:i/>
        </w:rPr>
        <w:t>Pediatr</w:t>
      </w:r>
      <w:proofErr w:type="spellEnd"/>
      <w:r w:rsidRPr="002E6D2C">
        <w:rPr>
          <w:b/>
          <w:i/>
        </w:rPr>
        <w:t xml:space="preserve"> </w:t>
      </w:r>
      <w:proofErr w:type="spellStart"/>
      <w:r w:rsidRPr="002E6D2C">
        <w:rPr>
          <w:b/>
          <w:i/>
        </w:rPr>
        <w:t>Allergy</w:t>
      </w:r>
      <w:proofErr w:type="spellEnd"/>
      <w:r w:rsidRPr="002E6D2C">
        <w:rPr>
          <w:b/>
          <w:i/>
        </w:rPr>
        <w:t xml:space="preserve"> </w:t>
      </w:r>
      <w:proofErr w:type="spellStart"/>
      <w:r w:rsidRPr="002E6D2C">
        <w:rPr>
          <w:b/>
          <w:i/>
        </w:rPr>
        <w:t>Immunol</w:t>
      </w:r>
      <w:proofErr w:type="spellEnd"/>
      <w:r w:rsidRPr="002E6D2C">
        <w:rPr>
          <w:b/>
          <w:i/>
        </w:rPr>
        <w:t xml:space="preserve"> </w:t>
      </w:r>
      <w:r w:rsidRPr="002E6D2C">
        <w:rPr>
          <w:rFonts w:ascii="Arial" w:hAnsi="Arial" w:cs="Arial"/>
          <w:sz w:val="20"/>
          <w:szCs w:val="20"/>
        </w:rPr>
        <w:t xml:space="preserve">2015 Mar;26(2):181-5. </w:t>
      </w:r>
      <w:proofErr w:type="spellStart"/>
      <w:r w:rsidRPr="002E6D2C">
        <w:rPr>
          <w:rFonts w:ascii="Arial" w:hAnsi="Arial" w:cs="Arial"/>
          <w:sz w:val="20"/>
          <w:szCs w:val="20"/>
        </w:rPr>
        <w:t>doi</w:t>
      </w:r>
      <w:proofErr w:type="spellEnd"/>
      <w:r w:rsidRPr="002E6D2C">
        <w:rPr>
          <w:rFonts w:ascii="Arial" w:hAnsi="Arial" w:cs="Arial"/>
          <w:sz w:val="20"/>
          <w:szCs w:val="20"/>
        </w:rPr>
        <w:t>: 10.1111/pai.12344.</w:t>
      </w:r>
    </w:p>
    <w:p w:rsidR="00B519F7" w:rsidRPr="002E6D2C" w:rsidRDefault="00B519F7" w:rsidP="00B519F7">
      <w:pPr>
        <w:pStyle w:val="a"/>
      </w:pPr>
      <w:r w:rsidRPr="002E6D2C">
        <w:t xml:space="preserve">Hohwü L, JL Zhu, Graversen L, Sørensen TIA, </w:t>
      </w:r>
      <w:r w:rsidRPr="002E6D2C">
        <w:rPr>
          <w:b/>
        </w:rPr>
        <w:t>Li J</w:t>
      </w:r>
      <w:r w:rsidRPr="002E6D2C">
        <w:t xml:space="preserve">, Obel C (2015). </w:t>
      </w:r>
      <w:r w:rsidRPr="00B519F7">
        <w:rPr>
          <w:lang w:val="en-US"/>
        </w:rPr>
        <w:t xml:space="preserve">Prenatal parental separation and body weight, including development overweight of overweight and obesity later in childhood.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</w:t>
      </w:r>
      <w:r w:rsidRPr="002E6D2C">
        <w:t xml:space="preserve">. 2015 </w:t>
      </w:r>
      <w:r w:rsidRPr="002E6D2C">
        <w:rPr>
          <w:rFonts w:ascii="Arial" w:hAnsi="Arial" w:cs="Arial"/>
          <w:sz w:val="20"/>
          <w:szCs w:val="20"/>
        </w:rPr>
        <w:t xml:space="preserve">Mar 16;10(3):e0119138. </w:t>
      </w:r>
      <w:proofErr w:type="spellStart"/>
      <w:r w:rsidRPr="002E6D2C">
        <w:rPr>
          <w:rFonts w:ascii="Arial" w:hAnsi="Arial" w:cs="Arial"/>
          <w:sz w:val="20"/>
          <w:szCs w:val="20"/>
        </w:rPr>
        <w:t>doi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: 10.1371/journal.pone.0119138. </w:t>
      </w:r>
      <w:proofErr w:type="spellStart"/>
      <w:r w:rsidRPr="002E6D2C">
        <w:rPr>
          <w:rFonts w:ascii="Arial" w:hAnsi="Arial" w:cs="Arial"/>
          <w:sz w:val="20"/>
          <w:szCs w:val="20"/>
        </w:rPr>
        <w:t>eCollection</w:t>
      </w:r>
      <w:proofErr w:type="spellEnd"/>
      <w:r w:rsidRPr="002E6D2C">
        <w:rPr>
          <w:rFonts w:ascii="Arial" w:hAnsi="Arial" w:cs="Arial"/>
          <w:sz w:val="20"/>
          <w:szCs w:val="20"/>
        </w:rPr>
        <w:t xml:space="preserve"> 2015.</w:t>
      </w:r>
    </w:p>
    <w:p w:rsidR="00B519F7" w:rsidRPr="002E6D2C" w:rsidRDefault="00B519F7" w:rsidP="00B519F7">
      <w:pPr>
        <w:pStyle w:val="a"/>
      </w:pP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Vestergaard M, </w:t>
      </w:r>
      <w:proofErr w:type="spellStart"/>
      <w:r w:rsidRPr="002E6D2C">
        <w:rPr>
          <w:lang w:val="en-US"/>
        </w:rPr>
        <w:t>Cnattingius</w:t>
      </w:r>
      <w:proofErr w:type="spellEnd"/>
      <w:r w:rsidRPr="002E6D2C">
        <w:rPr>
          <w:lang w:val="en-US"/>
        </w:rPr>
        <w:t xml:space="preserve"> S, </w:t>
      </w:r>
      <w:proofErr w:type="spellStart"/>
      <w:r w:rsidRPr="002E6D2C">
        <w:rPr>
          <w:lang w:val="en-US"/>
        </w:rPr>
        <w:t>Gissler</w:t>
      </w:r>
      <w:proofErr w:type="spellEnd"/>
      <w:r w:rsidRPr="002E6D2C">
        <w:rPr>
          <w:lang w:val="en-US"/>
        </w:rPr>
        <w:t xml:space="preserve"> M, </w:t>
      </w:r>
      <w:proofErr w:type="spellStart"/>
      <w:r w:rsidRPr="002E6D2C">
        <w:rPr>
          <w:lang w:val="en-US"/>
        </w:rPr>
        <w:t>Bech</w:t>
      </w:r>
      <w:proofErr w:type="spellEnd"/>
      <w:r w:rsidRPr="002E6D2C">
        <w:rPr>
          <w:lang w:val="en-US"/>
        </w:rPr>
        <w:t xml:space="preserve"> BH, Obel C, Olsen L (2014). </w:t>
      </w:r>
      <w:r w:rsidRPr="00B519F7">
        <w:rPr>
          <w:rStyle w:val="highlight2"/>
          <w:lang w:val="en-US"/>
        </w:rPr>
        <w:t>Mortality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after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parental death</w:t>
      </w:r>
      <w:r w:rsidRPr="00B519F7">
        <w:rPr>
          <w:lang w:val="en-US"/>
        </w:rPr>
        <w:t xml:space="preserve"> in </w:t>
      </w:r>
      <w:r w:rsidRPr="00B519F7">
        <w:rPr>
          <w:rStyle w:val="highlight2"/>
          <w:lang w:val="en-US"/>
        </w:rPr>
        <w:t>childhood</w:t>
      </w:r>
      <w:r w:rsidRPr="00B519F7">
        <w:rPr>
          <w:lang w:val="en-US"/>
        </w:rPr>
        <w:t xml:space="preserve">: a </w:t>
      </w:r>
      <w:r w:rsidRPr="00B519F7">
        <w:rPr>
          <w:rStyle w:val="highlight2"/>
          <w:lang w:val="en-US"/>
        </w:rPr>
        <w:t>nationwide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cohort study</w:t>
      </w:r>
      <w:r w:rsidRPr="00B519F7">
        <w:rPr>
          <w:lang w:val="en-US"/>
        </w:rPr>
        <w:t xml:space="preserve"> from </w:t>
      </w:r>
      <w:r w:rsidRPr="00B519F7">
        <w:rPr>
          <w:rStyle w:val="highlight2"/>
          <w:lang w:val="en-US"/>
        </w:rPr>
        <w:t>three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Nordic countries</w:t>
      </w:r>
      <w:r w:rsidRPr="00B519F7">
        <w:rPr>
          <w:lang w:val="en-US"/>
        </w:rPr>
        <w:t xml:space="preserve">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Med</w:t>
      </w:r>
      <w:r w:rsidRPr="002E6D2C">
        <w:t xml:space="preserve">. 2014 Jul 22;11(7):e1001679. </w:t>
      </w:r>
      <w:proofErr w:type="spellStart"/>
      <w:r w:rsidRPr="002E6D2C">
        <w:t>doi</w:t>
      </w:r>
      <w:proofErr w:type="spellEnd"/>
      <w:r w:rsidRPr="002E6D2C">
        <w:t xml:space="preserve">:  10.1371/journal.pmed.1001679. 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 xml:space="preserve">Plana Ripoll O, Olsen J, Andersen PK, Gomez G, Cnattingius S, </w:t>
      </w:r>
      <w:r w:rsidRPr="00B519F7">
        <w:rPr>
          <w:b/>
          <w:lang w:val="en-US"/>
        </w:rPr>
        <w:t>Li J.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Prenatal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exposure</w:t>
      </w:r>
      <w:r w:rsidRPr="00B519F7">
        <w:rPr>
          <w:lang w:val="en-US"/>
        </w:rPr>
        <w:t xml:space="preserve"> to </w:t>
      </w:r>
      <w:r w:rsidRPr="00B519F7">
        <w:rPr>
          <w:rStyle w:val="highlight2"/>
          <w:lang w:val="en-US"/>
        </w:rPr>
        <w:t>maternal</w:t>
      </w:r>
      <w:r w:rsidRPr="00B519F7">
        <w:rPr>
          <w:lang w:val="en-US"/>
        </w:rPr>
        <w:t xml:space="preserve"> </w:t>
      </w:r>
      <w:r w:rsidRPr="00B519F7">
        <w:rPr>
          <w:rStyle w:val="highlight2"/>
          <w:lang w:val="en-US"/>
        </w:rPr>
        <w:t>bereavement</w:t>
      </w:r>
      <w:r w:rsidRPr="00B519F7">
        <w:rPr>
          <w:lang w:val="en-US"/>
        </w:rPr>
        <w:t xml:space="preserve"> and </w:t>
      </w:r>
      <w:r w:rsidRPr="00B519F7">
        <w:rPr>
          <w:rStyle w:val="highlight2"/>
          <w:lang w:val="en-US"/>
        </w:rPr>
        <w:t>childbirths</w:t>
      </w:r>
      <w:r w:rsidRPr="00B519F7">
        <w:rPr>
          <w:lang w:val="en-US"/>
        </w:rPr>
        <w:t xml:space="preserve"> in the </w:t>
      </w:r>
      <w:r w:rsidRPr="00B519F7">
        <w:rPr>
          <w:rStyle w:val="highlight2"/>
          <w:lang w:val="en-US"/>
        </w:rPr>
        <w:t>offspring</w:t>
      </w:r>
      <w:r w:rsidRPr="00B519F7">
        <w:rPr>
          <w:lang w:val="en-US"/>
        </w:rPr>
        <w:t xml:space="preserve">: a population-based cohort study.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One.</w:t>
      </w:r>
      <w:r w:rsidRPr="002E6D2C">
        <w:t xml:space="preserve"> 2014. 2014 Jul 28;9(7):e103353. 10.1371/journal.pone.0103353. </w:t>
      </w:r>
      <w:proofErr w:type="spellStart"/>
      <w:r w:rsidRPr="002E6D2C">
        <w:t>eCollection</w:t>
      </w:r>
      <w:proofErr w:type="spellEnd"/>
      <w:r w:rsidRPr="002E6D2C">
        <w:t xml:space="preserve"> 2014  </w:t>
      </w:r>
    </w:p>
    <w:p w:rsidR="00B519F7" w:rsidRPr="002E6D2C" w:rsidRDefault="00B519F7" w:rsidP="00B519F7">
      <w:pPr>
        <w:pStyle w:val="a"/>
      </w:pPr>
      <w:r w:rsidRPr="002E6D2C">
        <w:t xml:space="preserve">Munk-Olsen T, Bech BH, Vestergaard M, </w:t>
      </w:r>
      <w:r w:rsidRPr="002E6D2C">
        <w:rPr>
          <w:b/>
        </w:rPr>
        <w:t>Li J</w:t>
      </w:r>
      <w:r w:rsidRPr="002E6D2C">
        <w:t xml:space="preserve">, Olsen J, Lauren TM. </w:t>
      </w:r>
      <w:r w:rsidRPr="00B519F7">
        <w:rPr>
          <w:lang w:val="en-US"/>
        </w:rPr>
        <w:t xml:space="preserve">Psychiatric disorders following fetal death: a population-based cohort study. </w:t>
      </w:r>
      <w:r w:rsidRPr="002E6D2C">
        <w:rPr>
          <w:b/>
          <w:i/>
        </w:rPr>
        <w:t>BMJ Open.</w:t>
      </w:r>
      <w:r w:rsidRPr="002E6D2C">
        <w:t xml:space="preserve"> 2014 Jun 6;4(6): e005187.  </w:t>
      </w:r>
    </w:p>
    <w:p w:rsidR="00B519F7" w:rsidRPr="002E6D2C" w:rsidRDefault="00B519F7" w:rsidP="00B519F7">
      <w:pPr>
        <w:pStyle w:val="a"/>
      </w:pPr>
      <w:r w:rsidRPr="002E6D2C">
        <w:t xml:space="preserve">Hohwü L, </w:t>
      </w:r>
      <w:r w:rsidRPr="002E6D2C">
        <w:rPr>
          <w:b/>
        </w:rPr>
        <w:t>Li J</w:t>
      </w:r>
      <w:r w:rsidRPr="002E6D2C">
        <w:t xml:space="preserve">, Olsen J, Sørensen TIA, Obel C (2014). </w:t>
      </w:r>
      <w:r w:rsidRPr="00B519F7">
        <w:rPr>
          <w:bCs/>
          <w:lang w:val="en-US"/>
        </w:rPr>
        <w:t>Severe maternal stress exposure due to bereavement before, during and after pregnancy and risk of overweight and obesity in young adult men: A Danish National Cohort Study</w:t>
      </w:r>
      <w:r w:rsidRPr="00B519F7">
        <w:rPr>
          <w:lang w:val="en-US"/>
        </w:rPr>
        <w:t xml:space="preserve">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</w:t>
      </w:r>
      <w:r w:rsidRPr="002E6D2C">
        <w:t xml:space="preserve">. 2014 May 14;9(5):e97490. </w:t>
      </w:r>
    </w:p>
    <w:p w:rsidR="00B519F7" w:rsidRPr="002E6D2C" w:rsidRDefault="00B519F7" w:rsidP="00B519F7">
      <w:pPr>
        <w:pStyle w:val="a"/>
      </w:pPr>
      <w:r w:rsidRPr="002E6D2C">
        <w:t>Zhu JL, Olsen J, Liew</w:t>
      </w:r>
      <w:r w:rsidRPr="002E6D2C">
        <w:rPr>
          <w:vertAlign w:val="superscript"/>
        </w:rPr>
        <w:t xml:space="preserve"> </w:t>
      </w:r>
      <w:r w:rsidRPr="002E6D2C">
        <w:t xml:space="preserve">ZY, </w:t>
      </w:r>
      <w:r w:rsidRPr="002E6D2C">
        <w:rPr>
          <w:b/>
        </w:rPr>
        <w:t>Li J</w:t>
      </w:r>
      <w:r w:rsidRPr="002E6D2C">
        <w:t xml:space="preserve">, Obel C (2014). </w:t>
      </w:r>
      <w:r w:rsidRPr="00B519F7">
        <w:rPr>
          <w:lang w:val="en-US"/>
        </w:rPr>
        <w:t xml:space="preserve">Parental smoking during pregnancy and ADHD in children: the Danish National Birth Cohort. </w:t>
      </w:r>
      <w:proofErr w:type="spellStart"/>
      <w:r w:rsidRPr="002E6D2C">
        <w:rPr>
          <w:b/>
          <w:i/>
        </w:rPr>
        <w:t>Pediatrics</w:t>
      </w:r>
      <w:proofErr w:type="spellEnd"/>
      <w:r w:rsidRPr="002E6D2C">
        <w:t xml:space="preserve">. 2014 </w:t>
      </w:r>
      <w:r w:rsidRPr="002E6D2C">
        <w:rPr>
          <w:rFonts w:ascii="Arial" w:hAnsi="Arial" w:cs="Arial"/>
          <w:sz w:val="20"/>
          <w:szCs w:val="20"/>
        </w:rPr>
        <w:t xml:space="preserve">2014 Aug;134(2):e382-8. </w:t>
      </w:r>
      <w:proofErr w:type="spellStart"/>
      <w:r w:rsidRPr="002E6D2C">
        <w:rPr>
          <w:rFonts w:ascii="Arial" w:hAnsi="Arial" w:cs="Arial"/>
          <w:sz w:val="20"/>
          <w:szCs w:val="20"/>
        </w:rPr>
        <w:t>doi</w:t>
      </w:r>
      <w:proofErr w:type="spellEnd"/>
      <w:r w:rsidRPr="002E6D2C">
        <w:rPr>
          <w:rFonts w:ascii="Arial" w:hAnsi="Arial" w:cs="Arial"/>
          <w:sz w:val="20"/>
          <w:szCs w:val="20"/>
        </w:rPr>
        <w:t>: 10.1542/peds.2014-0213.</w:t>
      </w:r>
      <w:r w:rsidRPr="002E6D2C">
        <w:t xml:space="preserve"> </w:t>
      </w:r>
    </w:p>
    <w:p w:rsidR="00B519F7" w:rsidRPr="002E6D2C" w:rsidRDefault="00B519F7" w:rsidP="00B519F7">
      <w:pPr>
        <w:pStyle w:val="a"/>
      </w:pPr>
      <w:r w:rsidRPr="002E6D2C">
        <w:lastRenderedPageBreak/>
        <w:t xml:space="preserve">Liu XQ, Olsen J, Agerbo E, Yuan W, </w:t>
      </w:r>
      <w:proofErr w:type="spellStart"/>
      <w:r w:rsidRPr="002E6D2C">
        <w:t>Cnattingius</w:t>
      </w:r>
      <w:proofErr w:type="spellEnd"/>
      <w:r w:rsidRPr="002E6D2C">
        <w:t xml:space="preserve"> S, </w:t>
      </w:r>
      <w:proofErr w:type="spellStart"/>
      <w:r w:rsidRPr="002E6D2C">
        <w:t>Gissler</w:t>
      </w:r>
      <w:proofErr w:type="spellEnd"/>
      <w:r w:rsidRPr="002E6D2C">
        <w:t xml:space="preserve"> M, </w:t>
      </w:r>
      <w:r w:rsidRPr="002E6D2C">
        <w:rPr>
          <w:b/>
        </w:rPr>
        <w:t xml:space="preserve">Li J </w:t>
      </w:r>
      <w:r w:rsidRPr="002E6D2C">
        <w:t>(2014)</w:t>
      </w:r>
      <w:r w:rsidRPr="002E6D2C">
        <w:rPr>
          <w:b/>
        </w:rPr>
        <w:t>.</w:t>
      </w:r>
      <w:r w:rsidRPr="002E6D2C">
        <w:t xml:space="preserve"> </w:t>
      </w:r>
      <w:r w:rsidRPr="00B519F7">
        <w:rPr>
          <w:lang w:val="en-US"/>
        </w:rPr>
        <w:t xml:space="preserve">Birth Weight, Gestational Age, Fetal Growth and Childhood Asthma Hospitalization. </w:t>
      </w:r>
      <w:bookmarkEnd w:id="1"/>
      <w:bookmarkEnd w:id="2"/>
      <w:proofErr w:type="spellStart"/>
      <w:r w:rsidRPr="002E6D2C">
        <w:rPr>
          <w:rStyle w:val="jrnl"/>
          <w:b/>
          <w:i/>
        </w:rPr>
        <w:t>Allergy</w:t>
      </w:r>
      <w:proofErr w:type="spellEnd"/>
      <w:r w:rsidRPr="002E6D2C">
        <w:rPr>
          <w:rStyle w:val="jrnl"/>
          <w:b/>
          <w:i/>
        </w:rPr>
        <w:t xml:space="preserve"> </w:t>
      </w:r>
      <w:proofErr w:type="spellStart"/>
      <w:r w:rsidRPr="002E6D2C">
        <w:rPr>
          <w:rStyle w:val="jrnl"/>
          <w:b/>
          <w:i/>
        </w:rPr>
        <w:t>Asthma</w:t>
      </w:r>
      <w:proofErr w:type="spellEnd"/>
      <w:r w:rsidRPr="002E6D2C">
        <w:rPr>
          <w:rStyle w:val="jrnl"/>
          <w:b/>
          <w:i/>
        </w:rPr>
        <w:t xml:space="preserve"> </w:t>
      </w:r>
      <w:proofErr w:type="spellStart"/>
      <w:r w:rsidRPr="002E6D2C">
        <w:rPr>
          <w:rStyle w:val="jrnl"/>
          <w:b/>
          <w:i/>
        </w:rPr>
        <w:t>Clin</w:t>
      </w:r>
      <w:proofErr w:type="spellEnd"/>
      <w:r w:rsidRPr="002E6D2C">
        <w:rPr>
          <w:rStyle w:val="jrnl"/>
          <w:b/>
          <w:i/>
        </w:rPr>
        <w:t xml:space="preserve"> </w:t>
      </w:r>
      <w:proofErr w:type="spellStart"/>
      <w:r w:rsidRPr="002E6D2C">
        <w:rPr>
          <w:rStyle w:val="jrnl"/>
          <w:b/>
          <w:i/>
        </w:rPr>
        <w:t>Immunol</w:t>
      </w:r>
      <w:proofErr w:type="spellEnd"/>
      <w:r w:rsidRPr="002E6D2C">
        <w:rPr>
          <w:b/>
          <w:i/>
        </w:rPr>
        <w:t>.</w:t>
      </w:r>
      <w:r w:rsidRPr="002E6D2C">
        <w:t xml:space="preserve"> 2014 Mar 6;10(1):13. </w:t>
      </w:r>
      <w:proofErr w:type="spellStart"/>
      <w:r w:rsidRPr="002E6D2C">
        <w:t>doi</w:t>
      </w:r>
      <w:proofErr w:type="spellEnd"/>
      <w:r w:rsidRPr="002E6D2C">
        <w:t>: 10.1186/1710-1492-10-13.</w:t>
      </w:r>
    </w:p>
    <w:p w:rsidR="00B519F7" w:rsidRPr="002E6D2C" w:rsidRDefault="00B519F7" w:rsidP="00B519F7">
      <w:pPr>
        <w:pStyle w:val="a"/>
      </w:pPr>
      <w:r w:rsidRPr="002E6D2C">
        <w:t xml:space="preserve">Virk J, Obel C, </w:t>
      </w:r>
      <w:r w:rsidRPr="002E6D2C">
        <w:rPr>
          <w:b/>
        </w:rPr>
        <w:t>Li J</w:t>
      </w:r>
      <w:r w:rsidRPr="002E6D2C">
        <w:t xml:space="preserve">, Olsen J (2014). </w:t>
      </w:r>
      <w:r w:rsidRPr="00B519F7">
        <w:rPr>
          <w:lang w:val="en-US"/>
        </w:rPr>
        <w:t xml:space="preserve">In-utero Exposure to Bereavement and Offspring IQ: A Danish National Cohort Study.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</w:t>
      </w:r>
      <w:r w:rsidRPr="002E6D2C">
        <w:t xml:space="preserve">;9(2):e88477. </w:t>
      </w:r>
      <w:proofErr w:type="spellStart"/>
      <w:r w:rsidRPr="002E6D2C">
        <w:t>doi</w:t>
      </w:r>
      <w:proofErr w:type="spellEnd"/>
      <w:r w:rsidRPr="002E6D2C">
        <w:t xml:space="preserve">: 10.1371/ </w:t>
      </w:r>
      <w:proofErr w:type="gramStart"/>
      <w:r w:rsidRPr="002E6D2C">
        <w:t>journal.pone</w:t>
      </w:r>
      <w:proofErr w:type="gramEnd"/>
      <w:r w:rsidRPr="002E6D2C">
        <w:t xml:space="preserve">.0088477. </w:t>
      </w:r>
      <w:proofErr w:type="spellStart"/>
      <w:r w:rsidRPr="002E6D2C">
        <w:t>eCollection</w:t>
      </w:r>
      <w:proofErr w:type="spellEnd"/>
      <w:r w:rsidRPr="002E6D2C">
        <w:t xml:space="preserve"> 2014 </w:t>
      </w:r>
    </w:p>
    <w:p w:rsidR="00B519F7" w:rsidRPr="002E6D2C" w:rsidRDefault="00B519F7" w:rsidP="00B519F7">
      <w:pPr>
        <w:pStyle w:val="a"/>
      </w:pPr>
      <w:r w:rsidRPr="002E6D2C">
        <w:t xml:space="preserve">Zhu JL, Obel C, Hasle H, Rasmussen SA, </w:t>
      </w:r>
      <w:r w:rsidRPr="002E6D2C">
        <w:rPr>
          <w:b/>
        </w:rPr>
        <w:t>Li J</w:t>
      </w:r>
      <w:r w:rsidRPr="002E6D2C">
        <w:t xml:space="preserve">, Olsen J (2014). </w:t>
      </w:r>
      <w:r w:rsidRPr="00B519F7">
        <w:rPr>
          <w:lang w:val="en-US"/>
        </w:rPr>
        <w:t xml:space="preserve">Social conditions for people with Down syndrome: A register-based cohort study in Denmark. </w:t>
      </w:r>
      <w:r w:rsidRPr="002E6D2C">
        <w:rPr>
          <w:b/>
          <w:i/>
        </w:rPr>
        <w:t>Am J Med Genet A.</w:t>
      </w:r>
      <w:r w:rsidRPr="002E6D2C">
        <w:t xml:space="preserve"> 164(1):36-41. </w:t>
      </w:r>
      <w:proofErr w:type="spellStart"/>
      <w:r w:rsidRPr="002E6D2C">
        <w:t>doi</w:t>
      </w:r>
      <w:proofErr w:type="spellEnd"/>
      <w:r w:rsidRPr="002E6D2C">
        <w:t xml:space="preserve">: 10.1002/ajmg.a.36272. 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 xml:space="preserve">Momen N, Olsen J, </w:t>
      </w:r>
      <w:proofErr w:type="spellStart"/>
      <w:r w:rsidRPr="00B519F7">
        <w:rPr>
          <w:lang w:val="en-US"/>
        </w:rPr>
        <w:t>Cnattingius</w:t>
      </w:r>
      <w:proofErr w:type="spellEnd"/>
      <w:r w:rsidRPr="00B519F7">
        <w:rPr>
          <w:lang w:val="en-US"/>
        </w:rPr>
        <w:t xml:space="preserve"> S, </w:t>
      </w:r>
      <w:proofErr w:type="spellStart"/>
      <w:r w:rsidRPr="00B519F7">
        <w:rPr>
          <w:lang w:val="en-US"/>
        </w:rPr>
        <w:t>Gissler</w:t>
      </w:r>
      <w:proofErr w:type="spellEnd"/>
      <w:r w:rsidRPr="00B519F7">
        <w:rPr>
          <w:lang w:val="en-US"/>
        </w:rPr>
        <w:t xml:space="preserve"> M, </w:t>
      </w:r>
      <w:r w:rsidRPr="00B519F7">
        <w:rPr>
          <w:b/>
          <w:lang w:val="en-US"/>
        </w:rPr>
        <w:t>Li J.</w:t>
      </w:r>
      <w:r w:rsidRPr="00B519F7">
        <w:rPr>
          <w:lang w:val="en-US"/>
        </w:rPr>
        <w:t xml:space="preserve"> Delivery by Caesarean section and childhood cancer: a nationwide follow-up study in three countries. </w:t>
      </w:r>
      <w:r w:rsidRPr="002E6D2C">
        <w:rPr>
          <w:b/>
          <w:i/>
        </w:rPr>
        <w:t>BJOG</w:t>
      </w:r>
      <w:r w:rsidRPr="002E6D2C">
        <w:t xml:space="preserve">. 2014 Oct;121(11):1343-50. </w:t>
      </w:r>
      <w:proofErr w:type="spellStart"/>
      <w:r w:rsidRPr="002E6D2C">
        <w:t>doi</w:t>
      </w:r>
      <w:proofErr w:type="spellEnd"/>
      <w:r w:rsidRPr="002E6D2C">
        <w:t>: 10.1111/1471-0528.12667</w:t>
      </w:r>
    </w:p>
    <w:p w:rsidR="00B519F7" w:rsidRPr="002E6D2C" w:rsidRDefault="00B519F7" w:rsidP="00B519F7">
      <w:pPr>
        <w:pStyle w:val="a"/>
      </w:pPr>
      <w:r w:rsidRPr="002E6D2C">
        <w:t xml:space="preserve">Liu XQ, Olsen J, Agerbo E, Yuan W, </w:t>
      </w:r>
      <w:proofErr w:type="spellStart"/>
      <w:r w:rsidRPr="002E6D2C">
        <w:t>Cnattingius</w:t>
      </w:r>
      <w:proofErr w:type="spellEnd"/>
      <w:r w:rsidRPr="002E6D2C">
        <w:t xml:space="preserve"> S, </w:t>
      </w:r>
      <w:proofErr w:type="spellStart"/>
      <w:r w:rsidRPr="002E6D2C">
        <w:t>Gissler</w:t>
      </w:r>
      <w:proofErr w:type="spellEnd"/>
      <w:r w:rsidRPr="002E6D2C">
        <w:t xml:space="preserve"> M, </w:t>
      </w:r>
      <w:r w:rsidRPr="002E6D2C">
        <w:rPr>
          <w:b/>
        </w:rPr>
        <w:t xml:space="preserve">Li </w:t>
      </w:r>
      <w:proofErr w:type="gramStart"/>
      <w:r w:rsidRPr="002E6D2C">
        <w:rPr>
          <w:b/>
        </w:rPr>
        <w:t xml:space="preserve">J  </w:t>
      </w:r>
      <w:r w:rsidRPr="002E6D2C">
        <w:t>(</w:t>
      </w:r>
      <w:proofErr w:type="gramEnd"/>
      <w:r w:rsidRPr="002E6D2C">
        <w:t xml:space="preserve">2013). </w:t>
      </w:r>
      <w:r w:rsidRPr="00B519F7">
        <w:rPr>
          <w:lang w:val="en-US"/>
        </w:rPr>
        <w:t xml:space="preserve">Psychological Stress and Hospitalization for Childhood Asthma-a Nationwide Cohort Study in Two Nordic Countries.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</w:t>
      </w:r>
      <w:proofErr w:type="gramStart"/>
      <w:r w:rsidRPr="002E6D2C">
        <w:rPr>
          <w:b/>
          <w:i/>
        </w:rPr>
        <w:t xml:space="preserve">One  </w:t>
      </w:r>
      <w:r w:rsidRPr="002E6D2C">
        <w:t>8</w:t>
      </w:r>
      <w:proofErr w:type="gramEnd"/>
      <w:r w:rsidRPr="002E6D2C">
        <w:t>(10):e78816.</w:t>
      </w:r>
    </w:p>
    <w:p w:rsidR="00B519F7" w:rsidRPr="002E6D2C" w:rsidRDefault="00B519F7" w:rsidP="00B519F7">
      <w:pPr>
        <w:pStyle w:val="a"/>
      </w:pPr>
      <w:r w:rsidRPr="002E6D2C">
        <w:t xml:space="preserve">Xu BB, Liu H, Su NF, Kong GL, Bao XY, </w:t>
      </w:r>
      <w:r w:rsidRPr="002E6D2C">
        <w:rPr>
          <w:b/>
        </w:rPr>
        <w:t>Li J</w:t>
      </w:r>
      <w:r w:rsidRPr="002E6D2C">
        <w:t xml:space="preserve">, Wang J, Li Y, Ma XM, Yu GP, Zhao LP (2013). </w:t>
      </w:r>
      <w:r w:rsidRPr="00B519F7">
        <w:rPr>
          <w:lang w:val="en-US"/>
        </w:rPr>
        <w:t xml:space="preserve">Association between winter season and risk of death from cardiovascular diseases: a study in more than half a million inpatients in Beijing, China. </w:t>
      </w:r>
      <w:r w:rsidRPr="002E6D2C">
        <w:rPr>
          <w:b/>
          <w:i/>
        </w:rPr>
        <w:t xml:space="preserve">BMC </w:t>
      </w:r>
      <w:proofErr w:type="spellStart"/>
      <w:r w:rsidRPr="002E6D2C">
        <w:rPr>
          <w:b/>
          <w:i/>
        </w:rPr>
        <w:t>cardiovascular</w:t>
      </w:r>
      <w:proofErr w:type="spellEnd"/>
      <w:r w:rsidRPr="002E6D2C">
        <w:rPr>
          <w:b/>
          <w:i/>
        </w:rPr>
        <w:t xml:space="preserve"> Disorders</w:t>
      </w:r>
      <w:r w:rsidRPr="002E6D2C">
        <w:t>;13(1):93.</w:t>
      </w:r>
    </w:p>
    <w:p w:rsidR="00B519F7" w:rsidRPr="002E6D2C" w:rsidRDefault="00B519F7" w:rsidP="00B519F7">
      <w:pPr>
        <w:pStyle w:val="a"/>
      </w:pPr>
      <w:r w:rsidRPr="002E6D2C">
        <w:t xml:space="preserve">László KD, Ananth CV, </w:t>
      </w:r>
      <w:proofErr w:type="spellStart"/>
      <w:r w:rsidRPr="002E6D2C">
        <w:t>Wikstrom</w:t>
      </w:r>
      <w:proofErr w:type="spellEnd"/>
      <w:r w:rsidRPr="002E6D2C">
        <w:t xml:space="preserve"> AK, Svensson T, </w:t>
      </w:r>
      <w:r w:rsidRPr="002E6D2C">
        <w:rPr>
          <w:b/>
        </w:rPr>
        <w:t>Li J</w:t>
      </w:r>
      <w:r w:rsidRPr="002E6D2C">
        <w:t xml:space="preserve">, Olsen J, Vestergaard M, Obel C, Cnattingius </w:t>
      </w:r>
      <w:proofErr w:type="gramStart"/>
      <w:r w:rsidRPr="002E6D2C">
        <w:t>S(</w:t>
      </w:r>
      <w:proofErr w:type="gramEnd"/>
      <w:r w:rsidRPr="002E6D2C">
        <w:t xml:space="preserve">2014). </w:t>
      </w:r>
      <w:r w:rsidRPr="00B519F7">
        <w:rPr>
          <w:lang w:val="en-US"/>
        </w:rPr>
        <w:t xml:space="preserve">Loss of a close family member the year before or during pregnancy and the risk of placental abruption: A cohort study from Denmark and Sweden. </w:t>
      </w:r>
      <w:proofErr w:type="spellStart"/>
      <w:r w:rsidRPr="002E6D2C">
        <w:rPr>
          <w:b/>
          <w:i/>
        </w:rPr>
        <w:t>Psychol</w:t>
      </w:r>
      <w:proofErr w:type="spellEnd"/>
      <w:r w:rsidRPr="002E6D2C">
        <w:rPr>
          <w:b/>
          <w:i/>
        </w:rPr>
        <w:t xml:space="preserve"> Med</w:t>
      </w:r>
      <w:r w:rsidRPr="002E6D2C">
        <w:t xml:space="preserve">. 26:1-12. </w:t>
      </w:r>
    </w:p>
    <w:p w:rsidR="00B519F7" w:rsidRPr="002E6D2C" w:rsidRDefault="00B519F7" w:rsidP="00B519F7">
      <w:pPr>
        <w:pStyle w:val="a"/>
      </w:pPr>
      <w:r w:rsidRPr="00B519F7">
        <w:rPr>
          <w:lang w:val="en-US"/>
        </w:rPr>
        <w:t xml:space="preserve">Momen N, Olsen J, </w:t>
      </w:r>
      <w:proofErr w:type="spellStart"/>
      <w:r w:rsidRPr="00B519F7">
        <w:rPr>
          <w:lang w:val="en-US"/>
        </w:rPr>
        <w:t>Cnattingius</w:t>
      </w:r>
      <w:proofErr w:type="spellEnd"/>
      <w:r w:rsidRPr="00B519F7">
        <w:rPr>
          <w:lang w:val="en-US"/>
        </w:rPr>
        <w:t xml:space="preserve"> S, </w:t>
      </w:r>
      <w:proofErr w:type="spellStart"/>
      <w:r w:rsidRPr="00B519F7">
        <w:rPr>
          <w:lang w:val="en-US"/>
        </w:rPr>
        <w:t>Gissler</w:t>
      </w:r>
      <w:proofErr w:type="spellEnd"/>
      <w:r w:rsidRPr="00B519F7">
        <w:rPr>
          <w:lang w:val="en-US"/>
        </w:rPr>
        <w:t xml:space="preserve"> M, </w:t>
      </w:r>
      <w:r w:rsidRPr="00B519F7">
        <w:rPr>
          <w:b/>
          <w:lang w:val="en-US"/>
        </w:rPr>
        <w:t xml:space="preserve">Li J </w:t>
      </w:r>
      <w:r w:rsidRPr="00B519F7">
        <w:rPr>
          <w:lang w:val="en-US"/>
        </w:rPr>
        <w:t>(2013)</w:t>
      </w:r>
      <w:r w:rsidRPr="00B519F7">
        <w:rPr>
          <w:b/>
          <w:lang w:val="en-US"/>
        </w:rPr>
        <w:t>.</w:t>
      </w:r>
      <w:r w:rsidRPr="00B519F7">
        <w:rPr>
          <w:lang w:val="en-US"/>
        </w:rPr>
        <w:t xml:space="preserve"> Early life bereavement and childhood cancer: a nationwide follow-up study in two countries. </w:t>
      </w:r>
      <w:r w:rsidRPr="002E6D2C">
        <w:rPr>
          <w:b/>
          <w:i/>
        </w:rPr>
        <w:t>BMJ OPEN</w:t>
      </w:r>
      <w:r w:rsidRPr="002E6D2C">
        <w:t xml:space="preserve">. May 28;3(5). </w:t>
      </w:r>
    </w:p>
    <w:p w:rsidR="00B519F7" w:rsidRPr="002E6D2C" w:rsidRDefault="00B519F7" w:rsidP="00B519F7">
      <w:pPr>
        <w:pStyle w:val="a"/>
      </w:pPr>
      <w:r w:rsidRPr="002E6D2C">
        <w:t xml:space="preserve">László KD, Liu XQ, Svensson T, Wikström </w:t>
      </w:r>
      <w:proofErr w:type="gramStart"/>
      <w:r w:rsidRPr="002E6D2C">
        <w:t xml:space="preserve">AK,  </w:t>
      </w:r>
      <w:r w:rsidRPr="002E6D2C">
        <w:rPr>
          <w:b/>
        </w:rPr>
        <w:t>Li</w:t>
      </w:r>
      <w:proofErr w:type="gramEnd"/>
      <w:r w:rsidRPr="002E6D2C">
        <w:rPr>
          <w:b/>
        </w:rPr>
        <w:t xml:space="preserve"> J</w:t>
      </w:r>
      <w:r w:rsidRPr="002E6D2C">
        <w:t xml:space="preserve">, Olsen J, Obel C, Vestergaard M, Cnattingius S (2013). </w:t>
      </w:r>
      <w:r w:rsidRPr="00B519F7">
        <w:rPr>
          <w:color w:val="000000"/>
          <w:lang w:val="en-US"/>
        </w:rPr>
        <w:t xml:space="preserve">Psychosocial Stress Related to the Loss of a Close Relative the Year Before or During Pregnancy and Risk of Preeclampsia. </w:t>
      </w:r>
      <w:r w:rsidRPr="002E6D2C">
        <w:rPr>
          <w:b/>
          <w:i/>
          <w:color w:val="000000"/>
        </w:rPr>
        <w:t>Hypertension</w:t>
      </w:r>
      <w:r w:rsidRPr="002E6D2C">
        <w:t xml:space="preserve">;62(1):183-9. </w:t>
      </w:r>
    </w:p>
    <w:p w:rsidR="00B519F7" w:rsidRPr="002E6D2C" w:rsidRDefault="00B519F7" w:rsidP="00B519F7">
      <w:pPr>
        <w:pStyle w:val="a"/>
      </w:pPr>
      <w:r w:rsidRPr="002E6D2C">
        <w:t xml:space="preserve">Zhu JL, Olsen J, Søren sen HT,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Nohr</w:t>
      </w:r>
      <w:proofErr w:type="spellEnd"/>
      <w:r w:rsidRPr="002E6D2C">
        <w:t xml:space="preserve"> EA, Obel C, Vestergaard</w:t>
      </w:r>
      <w:r w:rsidRPr="002E6D2C">
        <w:rPr>
          <w:lang w:eastAsia="zh-CN"/>
        </w:rPr>
        <w:t xml:space="preserve"> M, Olsen </w:t>
      </w:r>
      <w:proofErr w:type="gramStart"/>
      <w:r w:rsidRPr="002E6D2C">
        <w:rPr>
          <w:lang w:eastAsia="zh-CN"/>
        </w:rPr>
        <w:t>MS</w:t>
      </w:r>
      <w:r w:rsidRPr="002E6D2C">
        <w:t>(</w:t>
      </w:r>
      <w:proofErr w:type="gramEnd"/>
      <w:r w:rsidRPr="002E6D2C">
        <w:t>2013)</w:t>
      </w:r>
      <w:r w:rsidRPr="002E6D2C">
        <w:rPr>
          <w:lang w:eastAsia="zh-CN"/>
        </w:rPr>
        <w:t xml:space="preserve">. </w:t>
      </w:r>
      <w:r w:rsidRPr="00B519F7">
        <w:rPr>
          <w:lang w:val="en-US" w:eastAsia="zh-CN"/>
        </w:rPr>
        <w:t xml:space="preserve">Prenatal Maternal Bereavement and Congenital Heart </w:t>
      </w:r>
      <w:r w:rsidRPr="00B519F7">
        <w:rPr>
          <w:color w:val="000000"/>
          <w:lang w:val="en-US"/>
        </w:rPr>
        <w:t xml:space="preserve">Defects in Offspring: a Registry-Based Study. </w:t>
      </w:r>
      <w:r w:rsidRPr="002E6D2C">
        <w:rPr>
          <w:b/>
          <w:i/>
          <w:color w:val="000000"/>
        </w:rPr>
        <w:t>Pediatrics.</w:t>
      </w:r>
      <w:r w:rsidRPr="002E6D2C">
        <w:rPr>
          <w:color w:val="000000"/>
        </w:rPr>
        <w:t xml:space="preserve">131(4):e1225-30. </w:t>
      </w:r>
    </w:p>
    <w:p w:rsidR="00B519F7" w:rsidRPr="002E6D2C" w:rsidRDefault="00B519F7" w:rsidP="00B519F7">
      <w:pPr>
        <w:pStyle w:val="a"/>
        <w:rPr>
          <w:rFonts w:eastAsia="Arial Unicode MS"/>
        </w:rPr>
      </w:pPr>
      <w:r w:rsidRPr="002E6D2C">
        <w:t xml:space="preserve">Virk J, </w:t>
      </w:r>
      <w:r w:rsidRPr="002E6D2C">
        <w:rPr>
          <w:b/>
        </w:rPr>
        <w:t>Li J</w:t>
      </w:r>
      <w:r w:rsidRPr="002E6D2C">
        <w:t xml:space="preserve">, Lauritsen J, Olsen J (2013). </w:t>
      </w:r>
      <w:r w:rsidRPr="00B519F7">
        <w:rPr>
          <w:lang w:val="en-US"/>
        </w:rPr>
        <w:t xml:space="preserve">Risk of childhood injuries after prenatal exposure to maternal bereavement: a Danish National Cohort Study. </w:t>
      </w:r>
      <w:r w:rsidRPr="002E6D2C">
        <w:rPr>
          <w:b/>
          <w:i/>
        </w:rPr>
        <w:t>BMJ OPEN</w:t>
      </w:r>
      <w:r w:rsidRPr="002E6D2C">
        <w:t xml:space="preserve">;3(4). </w:t>
      </w:r>
      <w:proofErr w:type="spellStart"/>
      <w:r w:rsidRPr="002E6D2C">
        <w:t>pii</w:t>
      </w:r>
      <w:proofErr w:type="spellEnd"/>
      <w:r w:rsidRPr="002E6D2C">
        <w:t xml:space="preserve">: e002357. </w:t>
      </w:r>
    </w:p>
    <w:p w:rsidR="00B519F7" w:rsidRPr="002E6D2C" w:rsidRDefault="00B519F7" w:rsidP="00B519F7">
      <w:pPr>
        <w:pStyle w:val="a"/>
        <w:rPr>
          <w:rFonts w:eastAsia="Arial Unicode MS"/>
        </w:rPr>
      </w:pPr>
      <w:r w:rsidRPr="002E6D2C">
        <w:t xml:space="preserve">Liang H, Olsen J, </w:t>
      </w:r>
      <w:proofErr w:type="spellStart"/>
      <w:r w:rsidRPr="002E6D2C">
        <w:t>Cnattingus</w:t>
      </w:r>
      <w:proofErr w:type="spellEnd"/>
      <w:r w:rsidRPr="002E6D2C">
        <w:t xml:space="preserve"> S, Vestergaard M, Obel C, </w:t>
      </w:r>
      <w:proofErr w:type="spellStart"/>
      <w:r w:rsidRPr="002E6D2C">
        <w:t>Gissler</w:t>
      </w:r>
      <w:proofErr w:type="spellEnd"/>
      <w:r w:rsidRPr="002E6D2C">
        <w:t xml:space="preserve"> M, Sørensen MJ, </w:t>
      </w:r>
      <w:r w:rsidRPr="002E6D2C">
        <w:rPr>
          <w:rFonts w:eastAsia="Arial Unicode MS"/>
          <w:b/>
        </w:rPr>
        <w:t xml:space="preserve">Li J </w:t>
      </w:r>
      <w:r w:rsidRPr="002E6D2C">
        <w:t>(2013)</w:t>
      </w:r>
      <w:r w:rsidRPr="002E6D2C">
        <w:rPr>
          <w:rFonts w:eastAsia="Arial Unicode MS"/>
          <w:b/>
        </w:rPr>
        <w:t xml:space="preserve">. </w:t>
      </w:r>
      <w:r w:rsidRPr="00B519F7">
        <w:rPr>
          <w:lang w:val="en-US"/>
        </w:rPr>
        <w:t xml:space="preserve">Risk of </w:t>
      </w:r>
      <w:r w:rsidRPr="00B519F7">
        <w:rPr>
          <w:lang w:val="en-US" w:eastAsia="zh-CN"/>
        </w:rPr>
        <w:t xml:space="preserve">substance use disorders following </w:t>
      </w:r>
      <w:r w:rsidRPr="00B519F7">
        <w:rPr>
          <w:color w:val="000000"/>
          <w:lang w:val="en-US"/>
        </w:rPr>
        <w:t xml:space="preserve">prenatal or postnatal exposure to bereavement. </w:t>
      </w:r>
      <w:r w:rsidRPr="002E6D2C">
        <w:rPr>
          <w:b/>
          <w:i/>
          <w:color w:val="000000"/>
        </w:rPr>
        <w:t xml:space="preserve">Drug </w:t>
      </w:r>
      <w:proofErr w:type="spellStart"/>
      <w:r w:rsidRPr="002E6D2C">
        <w:rPr>
          <w:b/>
          <w:i/>
          <w:color w:val="000000"/>
        </w:rPr>
        <w:t>Alcohol</w:t>
      </w:r>
      <w:proofErr w:type="spellEnd"/>
      <w:r w:rsidRPr="002E6D2C">
        <w:rPr>
          <w:b/>
          <w:i/>
          <w:color w:val="000000"/>
        </w:rPr>
        <w:t xml:space="preserve"> Depend.</w:t>
      </w:r>
      <w:r w:rsidRPr="002E6D2C">
        <w:rPr>
          <w:color w:val="000000"/>
        </w:rPr>
        <w:t xml:space="preserve">;132(1-2):277-82. </w:t>
      </w:r>
    </w:p>
    <w:p w:rsidR="00B519F7" w:rsidRPr="002E6D2C" w:rsidRDefault="00B519F7" w:rsidP="00B519F7">
      <w:pPr>
        <w:pStyle w:val="a"/>
        <w:rPr>
          <w:rFonts w:eastAsia="Arial Unicode MS"/>
        </w:rPr>
      </w:pPr>
      <w:r w:rsidRPr="002E6D2C">
        <w:rPr>
          <w:lang w:eastAsia="zh-CN"/>
        </w:rPr>
        <w:t xml:space="preserve">László KD, Svensson T, </w:t>
      </w:r>
      <w:r w:rsidRPr="002E6D2C">
        <w:rPr>
          <w:b/>
          <w:lang w:eastAsia="zh-CN"/>
        </w:rPr>
        <w:t>Li J</w:t>
      </w:r>
      <w:r w:rsidRPr="002E6D2C">
        <w:rPr>
          <w:lang w:eastAsia="zh-CN"/>
        </w:rPr>
        <w:t>, Obel C, Vestergaard M, Olsen J, Cnattingius</w:t>
      </w:r>
      <w:r w:rsidRPr="002E6D2C">
        <w:t xml:space="preserve"> S (2013). </w:t>
      </w:r>
      <w:r w:rsidRPr="00B519F7">
        <w:rPr>
          <w:lang w:val="en-US"/>
        </w:rPr>
        <w:t xml:space="preserve">Maternal bereavement during pregnancy and the risk of stillbirth: a nationwide cohort study in Sweden. </w:t>
      </w:r>
      <w:r w:rsidRPr="002E6D2C">
        <w:rPr>
          <w:b/>
          <w:i/>
        </w:rPr>
        <w:t>Am J Epidemiol</w:t>
      </w:r>
      <w:r w:rsidRPr="002E6D2C">
        <w:t>.;177(3):219-27.</w:t>
      </w:r>
    </w:p>
    <w:p w:rsidR="00B519F7" w:rsidRPr="002E6D2C" w:rsidRDefault="00B519F7" w:rsidP="00B519F7">
      <w:pPr>
        <w:pStyle w:val="a"/>
        <w:rPr>
          <w:rFonts w:eastAsia="Arial Unicode MS"/>
        </w:rPr>
      </w:pPr>
      <w:r w:rsidRPr="002E6D2C">
        <w:t xml:space="preserve">Ingstrup KG, Liang H, Olsen J, </w:t>
      </w:r>
      <w:proofErr w:type="spellStart"/>
      <w:r w:rsidRPr="002E6D2C">
        <w:t>Nohr</w:t>
      </w:r>
      <w:proofErr w:type="spellEnd"/>
      <w:r w:rsidRPr="002E6D2C">
        <w:t xml:space="preserve"> EA,</w:t>
      </w:r>
      <w:r w:rsidRPr="002E6D2C">
        <w:rPr>
          <w:lang w:eastAsia="zh-CN"/>
        </w:rPr>
        <w:t xml:space="preserve"> Bech BH, Wu </w:t>
      </w:r>
      <w:proofErr w:type="gramStart"/>
      <w:r w:rsidRPr="002E6D2C">
        <w:rPr>
          <w:lang w:eastAsia="zh-CN"/>
        </w:rPr>
        <w:t xml:space="preserve">CS,  </w:t>
      </w:r>
      <w:r w:rsidRPr="002E6D2C">
        <w:t>Christensen</w:t>
      </w:r>
      <w:proofErr w:type="gramEnd"/>
      <w:r w:rsidRPr="002E6D2C">
        <w:t xml:space="preserve"> K, </w:t>
      </w:r>
      <w:r w:rsidRPr="002E6D2C">
        <w:rPr>
          <w:b/>
        </w:rPr>
        <w:t xml:space="preserve">Li J </w:t>
      </w:r>
      <w:r w:rsidRPr="002E6D2C">
        <w:t>(2013)</w:t>
      </w:r>
      <w:r w:rsidRPr="002E6D2C">
        <w:rPr>
          <w:rFonts w:eastAsia="Arial Unicode MS"/>
        </w:rPr>
        <w:t>.</w:t>
      </w:r>
      <w:r w:rsidRPr="002E6D2C">
        <w:t xml:space="preserve"> </w:t>
      </w:r>
      <w:r w:rsidRPr="00B519F7">
        <w:rPr>
          <w:rFonts w:eastAsia="Arial Unicode MS"/>
          <w:lang w:val="en-US"/>
        </w:rPr>
        <w:t>Maternal b</w:t>
      </w:r>
      <w:r w:rsidRPr="00B519F7">
        <w:rPr>
          <w:lang w:val="en-US"/>
        </w:rPr>
        <w:t>ereavement in the antenatal period and oral clefts in the offspring.</w:t>
      </w:r>
      <w:r w:rsidRPr="00B519F7">
        <w:rPr>
          <w:b/>
          <w:lang w:val="en-US"/>
        </w:rPr>
        <w:t xml:space="preserve"> </w:t>
      </w:r>
      <w:r w:rsidRPr="002E6D2C">
        <w:rPr>
          <w:rFonts w:eastAsia="Arial Unicode MS"/>
          <w:b/>
          <w:i/>
        </w:rPr>
        <w:t xml:space="preserve">Human </w:t>
      </w:r>
      <w:proofErr w:type="spellStart"/>
      <w:r w:rsidRPr="002E6D2C">
        <w:rPr>
          <w:rFonts w:eastAsia="Arial Unicode MS"/>
          <w:b/>
          <w:i/>
        </w:rPr>
        <w:t>Reproduction</w:t>
      </w:r>
      <w:proofErr w:type="spellEnd"/>
      <w:proofErr w:type="gramStart"/>
      <w:r w:rsidRPr="002E6D2C">
        <w:rPr>
          <w:rFonts w:eastAsia="Arial Unicode MS"/>
        </w:rPr>
        <w:t>. ;</w:t>
      </w:r>
      <w:proofErr w:type="gramEnd"/>
      <w:r w:rsidRPr="002E6D2C">
        <w:t xml:space="preserve"> 28(4):1092-9</w:t>
      </w:r>
    </w:p>
    <w:p w:rsidR="00B519F7" w:rsidRPr="00B519F7" w:rsidRDefault="00B519F7" w:rsidP="00B519F7">
      <w:pPr>
        <w:pStyle w:val="a"/>
        <w:rPr>
          <w:lang w:val="en-US"/>
        </w:rPr>
      </w:pPr>
      <w:r w:rsidRPr="002E6D2C">
        <w:rPr>
          <w:b/>
        </w:rPr>
        <w:t>Li J</w:t>
      </w:r>
      <w:r w:rsidRPr="002E6D2C">
        <w:t xml:space="preserve">, Olsen J, Vestergaard M, Obel C, Baker JL, Sørensen TIA (2012). </w:t>
      </w:r>
      <w:r w:rsidRPr="00B519F7">
        <w:rPr>
          <w:lang w:val="en-US"/>
        </w:rPr>
        <w:t>Bereavement in early life and later childhood overweight</w:t>
      </w:r>
      <w:r w:rsidRPr="00B519F7">
        <w:rPr>
          <w:rFonts w:eastAsia="Arial Unicode MS"/>
          <w:lang w:val="en-US" w:eastAsia="zh-CN"/>
        </w:rPr>
        <w:t xml:space="preserve">. </w:t>
      </w:r>
      <w:r w:rsidRPr="00B519F7">
        <w:rPr>
          <w:rFonts w:eastAsia="Arial Unicode MS"/>
          <w:b/>
          <w:i/>
          <w:lang w:val="en-US" w:eastAsia="zh-CN"/>
        </w:rPr>
        <w:t>Obesity facts</w:t>
      </w:r>
      <w:r w:rsidRPr="00B519F7">
        <w:rPr>
          <w:lang w:val="en-US"/>
        </w:rPr>
        <w:t xml:space="preserve">; 5(6):881-9. </w:t>
      </w:r>
    </w:p>
    <w:p w:rsidR="00B519F7" w:rsidRPr="002E6D2C" w:rsidRDefault="00B519F7" w:rsidP="00B519F7">
      <w:pPr>
        <w:pStyle w:val="a"/>
      </w:pPr>
      <w:r w:rsidRPr="002E6D2C">
        <w:rPr>
          <w:b/>
          <w:lang w:eastAsia="zh-CN"/>
        </w:rPr>
        <w:t xml:space="preserve">Li J, </w:t>
      </w:r>
      <w:r w:rsidRPr="002E6D2C">
        <w:rPr>
          <w:lang w:eastAsia="zh-CN"/>
        </w:rPr>
        <w:t xml:space="preserve">Olsen J, Vestergaard M, Obel C, </w:t>
      </w:r>
      <w:r w:rsidRPr="002E6D2C">
        <w:t xml:space="preserve">Kolding JK, Virk J (2012). </w:t>
      </w:r>
      <w:r w:rsidRPr="00B519F7">
        <w:rPr>
          <w:lang w:val="en-US"/>
        </w:rPr>
        <w:t xml:space="preserve">Prenatal exposure to bereavement and type-2 diabetes: a Danish longitudinal population based study.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</w:t>
      </w:r>
      <w:r w:rsidRPr="002E6D2C">
        <w:t xml:space="preserve"> 2012; 7(8):e43508. </w:t>
      </w:r>
    </w:p>
    <w:p w:rsidR="00B519F7" w:rsidRPr="002E6D2C" w:rsidRDefault="00B519F7" w:rsidP="00B519F7">
      <w:pPr>
        <w:pStyle w:val="a"/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Vestergaard M, </w:t>
      </w:r>
      <w:proofErr w:type="spellStart"/>
      <w:r w:rsidRPr="00B519F7">
        <w:rPr>
          <w:lang w:val="en-US"/>
        </w:rPr>
        <w:t>Obel</w:t>
      </w:r>
      <w:proofErr w:type="spellEnd"/>
      <w:r w:rsidRPr="00B519F7">
        <w:rPr>
          <w:lang w:val="en-US"/>
        </w:rPr>
        <w:t xml:space="preserve"> C, </w:t>
      </w:r>
      <w:proofErr w:type="spellStart"/>
      <w:r w:rsidRPr="00B519F7">
        <w:rPr>
          <w:lang w:val="en-US"/>
        </w:rPr>
        <w:t>Cnattingus</w:t>
      </w:r>
      <w:proofErr w:type="spellEnd"/>
      <w:r w:rsidRPr="00B519F7">
        <w:rPr>
          <w:lang w:val="en-US"/>
        </w:rPr>
        <w:t xml:space="preserve"> S, </w:t>
      </w:r>
      <w:proofErr w:type="spellStart"/>
      <w:r w:rsidRPr="00B519F7">
        <w:rPr>
          <w:lang w:val="en-US"/>
        </w:rPr>
        <w:t>Gissler</w:t>
      </w:r>
      <w:proofErr w:type="spellEnd"/>
      <w:r w:rsidRPr="00B519F7">
        <w:rPr>
          <w:lang w:val="en-US"/>
        </w:rPr>
        <w:t xml:space="preserve"> M, </w:t>
      </w:r>
      <w:proofErr w:type="spellStart"/>
      <w:r w:rsidRPr="00B519F7">
        <w:rPr>
          <w:lang w:val="en-US"/>
        </w:rPr>
        <w:t>Ahrensberg</w:t>
      </w:r>
      <w:proofErr w:type="spellEnd"/>
      <w:r w:rsidRPr="00B519F7">
        <w:rPr>
          <w:lang w:val="en-US"/>
        </w:rPr>
        <w:t xml:space="preserve"> J, Olsen J (2012). The five-minute Apgar score as a predictor of childhood cancer: a population-based cohort study in five million children</w:t>
      </w:r>
      <w:r w:rsidRPr="00B519F7">
        <w:rPr>
          <w:b/>
          <w:lang w:val="en-US"/>
        </w:rPr>
        <w:t>.</w:t>
      </w:r>
      <w:r w:rsidRPr="00B519F7">
        <w:rPr>
          <w:b/>
          <w:i/>
          <w:lang w:val="en-US"/>
        </w:rPr>
        <w:t xml:space="preserve"> </w:t>
      </w:r>
      <w:r w:rsidRPr="002E6D2C">
        <w:rPr>
          <w:b/>
          <w:i/>
        </w:rPr>
        <w:t>BMJ OPEN.</w:t>
      </w:r>
      <w:r w:rsidRPr="002E6D2C">
        <w:t xml:space="preserve">2(4). </w:t>
      </w:r>
      <w:proofErr w:type="spellStart"/>
      <w:r w:rsidRPr="002E6D2C">
        <w:t>pii</w:t>
      </w:r>
      <w:proofErr w:type="spellEnd"/>
      <w:r w:rsidRPr="002E6D2C">
        <w:t xml:space="preserve">: e001095. </w:t>
      </w:r>
    </w:p>
    <w:p w:rsidR="00B519F7" w:rsidRPr="002E6D2C" w:rsidRDefault="00B519F7" w:rsidP="00B519F7">
      <w:pPr>
        <w:pStyle w:val="a"/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Vestergaard M, </w:t>
      </w:r>
      <w:proofErr w:type="spellStart"/>
      <w:r w:rsidRPr="00B519F7">
        <w:rPr>
          <w:lang w:val="en-US"/>
        </w:rPr>
        <w:t>Obel</w:t>
      </w:r>
      <w:proofErr w:type="spellEnd"/>
      <w:r w:rsidRPr="00B519F7">
        <w:rPr>
          <w:lang w:val="en-US"/>
        </w:rPr>
        <w:t xml:space="preserve"> C, </w:t>
      </w:r>
      <w:proofErr w:type="spellStart"/>
      <w:r w:rsidRPr="00B519F7">
        <w:rPr>
          <w:lang w:val="en-US"/>
        </w:rPr>
        <w:t>Cnattingus</w:t>
      </w:r>
      <w:proofErr w:type="spellEnd"/>
      <w:r w:rsidRPr="00B519F7">
        <w:rPr>
          <w:lang w:val="en-US"/>
        </w:rPr>
        <w:t xml:space="preserve"> S, </w:t>
      </w:r>
      <w:proofErr w:type="spellStart"/>
      <w:r w:rsidRPr="00B519F7">
        <w:rPr>
          <w:lang w:val="en-US"/>
        </w:rPr>
        <w:t>Gissler</w:t>
      </w:r>
      <w:proofErr w:type="spellEnd"/>
      <w:r w:rsidRPr="00B519F7">
        <w:rPr>
          <w:lang w:val="en-US"/>
        </w:rPr>
        <w:t xml:space="preserve"> M, </w:t>
      </w:r>
      <w:proofErr w:type="spellStart"/>
      <w:r w:rsidRPr="00B519F7">
        <w:rPr>
          <w:lang w:val="en-US"/>
        </w:rPr>
        <w:t>Ahrensberg</w:t>
      </w:r>
      <w:proofErr w:type="spellEnd"/>
      <w:r w:rsidRPr="00B519F7">
        <w:rPr>
          <w:lang w:val="en-US"/>
        </w:rPr>
        <w:t xml:space="preserve"> J, Olsen J (2012). Antenatal maternal bereavement and childhood cancer in the offspring: a population-based cohort study in 6 million children.</w:t>
      </w:r>
      <w:r w:rsidRPr="00B519F7">
        <w:rPr>
          <w:b/>
          <w:i/>
          <w:lang w:val="en-US"/>
        </w:rPr>
        <w:t xml:space="preserve"> </w:t>
      </w:r>
      <w:r w:rsidRPr="002E6D2C">
        <w:rPr>
          <w:b/>
          <w:i/>
        </w:rPr>
        <w:t>Br J Cancer</w:t>
      </w:r>
      <w:r w:rsidRPr="002E6D2C">
        <w:t xml:space="preserve">;107(3):544-8. </w:t>
      </w:r>
    </w:p>
    <w:p w:rsidR="00B519F7" w:rsidRPr="002E6D2C" w:rsidRDefault="00B519F7" w:rsidP="00B519F7">
      <w:pPr>
        <w:pStyle w:val="a"/>
      </w:pPr>
      <w:proofErr w:type="spellStart"/>
      <w:r w:rsidRPr="00B519F7">
        <w:rPr>
          <w:lang w:val="en-US"/>
        </w:rPr>
        <w:lastRenderedPageBreak/>
        <w:t>Khashan</w:t>
      </w:r>
      <w:proofErr w:type="spellEnd"/>
      <w:r w:rsidRPr="00B519F7">
        <w:rPr>
          <w:lang w:val="en-US"/>
        </w:rPr>
        <w:t xml:space="preserve"> A, Wicks S, Dalman C, Henriksen TB, </w:t>
      </w:r>
      <w:r w:rsidRPr="00B519F7">
        <w:rPr>
          <w:b/>
          <w:lang w:val="en-US"/>
        </w:rPr>
        <w:t>Li J,</w:t>
      </w:r>
      <w:r w:rsidRPr="00B519F7">
        <w:rPr>
          <w:lang w:val="en-US"/>
        </w:rPr>
        <w:t xml:space="preserve"> Mortensen PB, Kenny (2012</w:t>
      </w:r>
      <w:proofErr w:type="gramStart"/>
      <w:r w:rsidRPr="00B519F7">
        <w:rPr>
          <w:lang w:val="en-US"/>
        </w:rPr>
        <w:t>).C.</w:t>
      </w:r>
      <w:proofErr w:type="gramEnd"/>
      <w:r w:rsidRPr="00B519F7">
        <w:rPr>
          <w:lang w:val="en-US"/>
        </w:rPr>
        <w:t xml:space="preserve"> Prenatal stress and risk of asthma hospitalization in the offspring: a Swedish population based study.</w:t>
      </w:r>
      <w:r w:rsidRPr="00B519F7">
        <w:rPr>
          <w:b/>
          <w:i/>
          <w:lang w:val="en-US"/>
        </w:rPr>
        <w:t xml:space="preserve"> </w:t>
      </w:r>
      <w:proofErr w:type="spellStart"/>
      <w:r w:rsidRPr="002E6D2C">
        <w:rPr>
          <w:b/>
          <w:i/>
        </w:rPr>
        <w:t>Psychosom</w:t>
      </w:r>
      <w:proofErr w:type="spellEnd"/>
      <w:r w:rsidRPr="002E6D2C">
        <w:rPr>
          <w:b/>
          <w:i/>
        </w:rPr>
        <w:t xml:space="preserve"> </w:t>
      </w:r>
      <w:proofErr w:type="gramStart"/>
      <w:r w:rsidRPr="002E6D2C">
        <w:rPr>
          <w:b/>
          <w:i/>
        </w:rPr>
        <w:t>Med</w:t>
      </w:r>
      <w:r w:rsidRPr="002E6D2C">
        <w:t>;74:635</w:t>
      </w:r>
      <w:proofErr w:type="gramEnd"/>
      <w:r w:rsidRPr="002E6D2C">
        <w:t xml:space="preserve">-41. </w:t>
      </w:r>
    </w:p>
    <w:p w:rsidR="00B519F7" w:rsidRPr="00B519F7" w:rsidRDefault="00B519F7" w:rsidP="00B519F7">
      <w:pPr>
        <w:pStyle w:val="a"/>
        <w:rPr>
          <w:lang w:val="en-US"/>
        </w:rPr>
      </w:pPr>
      <w:r w:rsidRPr="002E6D2C">
        <w:t xml:space="preserve">Sun YL, Christensen J, Hviid A, </w:t>
      </w:r>
      <w:r w:rsidRPr="002E6D2C">
        <w:rPr>
          <w:b/>
        </w:rPr>
        <w:t xml:space="preserve">Li J, </w:t>
      </w:r>
      <w:r w:rsidRPr="002E6D2C">
        <w:t xml:space="preserve">Vedsted P, Olsen J, Vestergaard M (2012). </w:t>
      </w:r>
      <w:r w:rsidRPr="00B519F7">
        <w:rPr>
          <w:lang w:val="en-US"/>
        </w:rPr>
        <w:t>Risk of Febrile Seizures and Epilepsy after Vaccination with D</w:t>
      </w:r>
      <w:r w:rsidRPr="00B519F7">
        <w:rPr>
          <w:rStyle w:val="norm"/>
          <w:lang w:val="en-US"/>
        </w:rPr>
        <w:t xml:space="preserve">iphtheria, Tetanus, Acellular Pertussis, Inactivated Poliovirus, and </w:t>
      </w:r>
      <w:proofErr w:type="spellStart"/>
      <w:r w:rsidRPr="00B519F7">
        <w:rPr>
          <w:rStyle w:val="norm"/>
          <w:lang w:val="en-US"/>
        </w:rPr>
        <w:t>H</w:t>
      </w:r>
      <w:r w:rsidRPr="00B519F7">
        <w:rPr>
          <w:iCs/>
          <w:lang w:val="en-US"/>
        </w:rPr>
        <w:t>aemophilus</w:t>
      </w:r>
      <w:proofErr w:type="spellEnd"/>
      <w:r w:rsidRPr="00B519F7">
        <w:rPr>
          <w:iCs/>
          <w:lang w:val="en-US"/>
        </w:rPr>
        <w:t xml:space="preserve"> Influenzae</w:t>
      </w:r>
      <w:r w:rsidRPr="00B519F7">
        <w:rPr>
          <w:lang w:val="en-US"/>
        </w:rPr>
        <w:t xml:space="preserve"> Type b.</w:t>
      </w:r>
      <w:r w:rsidRPr="00B519F7">
        <w:rPr>
          <w:b/>
          <w:i/>
          <w:lang w:val="en-US"/>
        </w:rPr>
        <w:t xml:space="preserve"> JAMA</w:t>
      </w:r>
      <w:r w:rsidRPr="00B519F7">
        <w:rPr>
          <w:lang w:val="en-US"/>
        </w:rPr>
        <w:t xml:space="preserve">.;307: 823-31. </w:t>
      </w:r>
    </w:p>
    <w:p w:rsidR="00B519F7" w:rsidRPr="00B519F7" w:rsidRDefault="00B519F7" w:rsidP="00B519F7">
      <w:pPr>
        <w:pStyle w:val="a"/>
        <w:rPr>
          <w:lang w:val="en-US"/>
        </w:rPr>
      </w:pPr>
      <w:r w:rsidRPr="002E6D2C">
        <w:rPr>
          <w:b/>
          <w:lang w:val="en-US"/>
        </w:rPr>
        <w:t>Li J</w:t>
      </w:r>
      <w:r w:rsidRPr="002E6D2C">
        <w:rPr>
          <w:lang w:val="en-US"/>
        </w:rPr>
        <w:t xml:space="preserve">, Vestergaard M, </w:t>
      </w:r>
      <w:proofErr w:type="spellStart"/>
      <w:r w:rsidRPr="002E6D2C">
        <w:rPr>
          <w:lang w:val="en-US"/>
        </w:rPr>
        <w:t>Obel</w:t>
      </w:r>
      <w:proofErr w:type="spellEnd"/>
      <w:r w:rsidRPr="002E6D2C">
        <w:rPr>
          <w:lang w:val="en-US"/>
        </w:rPr>
        <w:t xml:space="preserve"> C, </w:t>
      </w:r>
      <w:proofErr w:type="spellStart"/>
      <w:r w:rsidRPr="002E6D2C">
        <w:rPr>
          <w:lang w:val="en-US"/>
        </w:rPr>
        <w:t>Cnattingus</w:t>
      </w:r>
      <w:proofErr w:type="spellEnd"/>
      <w:r w:rsidRPr="002E6D2C">
        <w:rPr>
          <w:lang w:val="en-US"/>
        </w:rPr>
        <w:t xml:space="preserve"> S, </w:t>
      </w:r>
      <w:proofErr w:type="spellStart"/>
      <w:r w:rsidRPr="002E6D2C">
        <w:rPr>
          <w:lang w:val="en-US"/>
        </w:rPr>
        <w:t>Gissler</w:t>
      </w:r>
      <w:proofErr w:type="spellEnd"/>
      <w:r w:rsidRPr="002E6D2C">
        <w:rPr>
          <w:lang w:val="en-US"/>
        </w:rPr>
        <w:t xml:space="preserve"> M, Olsen J (2011). </w:t>
      </w:r>
      <w:r w:rsidRPr="00B519F7">
        <w:rPr>
          <w:lang w:val="en-US"/>
        </w:rPr>
        <w:t xml:space="preserve">Cohort Profile: the Nordic Perinatal bereavement Cohort.  </w:t>
      </w:r>
      <w:proofErr w:type="spellStart"/>
      <w:r w:rsidRPr="00B519F7">
        <w:rPr>
          <w:b/>
          <w:i/>
          <w:lang w:val="en-US"/>
        </w:rPr>
        <w:t>Int</w:t>
      </w:r>
      <w:proofErr w:type="spellEnd"/>
      <w:r w:rsidRPr="00B519F7">
        <w:rPr>
          <w:b/>
          <w:i/>
          <w:lang w:val="en-US"/>
        </w:rPr>
        <w:t xml:space="preserve"> J Epidemiol.</w:t>
      </w:r>
      <w:r w:rsidRPr="00B519F7">
        <w:rPr>
          <w:lang w:val="en-US"/>
        </w:rPr>
        <w:t>;40:1161-</w:t>
      </w:r>
      <w:proofErr w:type="gramStart"/>
      <w:r w:rsidRPr="00B519F7">
        <w:rPr>
          <w:lang w:val="en-US"/>
        </w:rPr>
        <w:t>7 .</w:t>
      </w:r>
      <w:proofErr w:type="gramEnd"/>
      <w:r w:rsidRPr="00B519F7">
        <w:rPr>
          <w:lang w:val="en-US"/>
        </w:rPr>
        <w:t xml:space="preserve">  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</w:t>
      </w:r>
      <w:r w:rsidRPr="002E6D2C">
        <w:t xml:space="preserve">, Olsen J, Vestergaard M, Obel C (2011). </w:t>
      </w:r>
      <w:r w:rsidRPr="00B519F7">
        <w:rPr>
          <w:lang w:val="en-US"/>
        </w:rPr>
        <w:t>Low Apgar scores and risk of childhood Attention Deficit Hyperactivity Disorder</w:t>
      </w:r>
      <w:r w:rsidRPr="00B519F7">
        <w:rPr>
          <w:rFonts w:eastAsia="Arial Unicode MS"/>
          <w:lang w:val="en-US" w:eastAsia="zh-CN"/>
        </w:rPr>
        <w:t xml:space="preserve">. </w:t>
      </w:r>
      <w:r w:rsidRPr="002E6D2C">
        <w:rPr>
          <w:rFonts w:eastAsia="Arial Unicode MS"/>
          <w:b/>
          <w:i/>
          <w:lang w:eastAsia="zh-CN"/>
        </w:rPr>
        <w:t xml:space="preserve">J </w:t>
      </w:r>
      <w:proofErr w:type="spellStart"/>
      <w:r w:rsidRPr="002E6D2C">
        <w:rPr>
          <w:rFonts w:eastAsia="Arial Unicode MS"/>
          <w:b/>
          <w:i/>
          <w:lang w:eastAsia="zh-CN"/>
        </w:rPr>
        <w:t>Pediatrics</w:t>
      </w:r>
      <w:proofErr w:type="spellEnd"/>
      <w:r w:rsidRPr="002E6D2C">
        <w:rPr>
          <w:rFonts w:eastAsia="Arial Unicode MS"/>
          <w:b/>
          <w:i/>
          <w:lang w:eastAsia="zh-CN"/>
        </w:rPr>
        <w:t xml:space="preserve">; </w:t>
      </w:r>
      <w:r w:rsidRPr="002E6D2C">
        <w:rPr>
          <w:rFonts w:eastAsia="Arial Unicode MS"/>
          <w:lang w:eastAsia="zh-CN"/>
        </w:rPr>
        <w:t xml:space="preserve">158(5):775-779. </w:t>
      </w:r>
    </w:p>
    <w:p w:rsidR="00B519F7" w:rsidRPr="002E6D2C" w:rsidRDefault="00B519F7" w:rsidP="00B519F7">
      <w:pPr>
        <w:pStyle w:val="a"/>
      </w:pPr>
      <w:proofErr w:type="spellStart"/>
      <w:r w:rsidRPr="002E6D2C">
        <w:t>Catov</w:t>
      </w:r>
      <w:proofErr w:type="spellEnd"/>
      <w:r w:rsidRPr="002E6D2C">
        <w:t xml:space="preserve"> J, Wu CS, Olsen J, </w:t>
      </w:r>
      <w:proofErr w:type="spellStart"/>
      <w:r w:rsidRPr="002E6D2C">
        <w:t>Sutton-Trrell</w:t>
      </w:r>
      <w:proofErr w:type="spellEnd"/>
      <w:r w:rsidRPr="002E6D2C">
        <w:t xml:space="preserve"> K,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Nohr</w:t>
      </w:r>
      <w:proofErr w:type="spellEnd"/>
      <w:r w:rsidRPr="002E6D2C">
        <w:t xml:space="preserve"> EA (2010). </w:t>
      </w:r>
      <w:r w:rsidRPr="00B519F7">
        <w:rPr>
          <w:lang w:val="en-US"/>
        </w:rPr>
        <w:t xml:space="preserve">Early or recurrent preterm birth and maternal cardiovascular disease risk. </w:t>
      </w:r>
      <w:r w:rsidRPr="002E6D2C">
        <w:rPr>
          <w:b/>
          <w:i/>
        </w:rPr>
        <w:t>Ann Epidemiol</w:t>
      </w:r>
      <w:r w:rsidRPr="002E6D2C">
        <w:rPr>
          <w:b/>
        </w:rPr>
        <w:t>.</w:t>
      </w:r>
      <w:r w:rsidRPr="002E6D2C">
        <w:t xml:space="preserve">;20(8):604-9.  </w:t>
      </w:r>
    </w:p>
    <w:p w:rsidR="00B519F7" w:rsidRPr="002E6D2C" w:rsidRDefault="00B519F7" w:rsidP="00B519F7">
      <w:pPr>
        <w:pStyle w:val="a"/>
      </w:pPr>
      <w:r w:rsidRPr="002E6D2C">
        <w:t xml:space="preserve"> </w:t>
      </w:r>
      <w:r w:rsidRPr="002E6D2C">
        <w:rPr>
          <w:b/>
          <w:lang w:eastAsia="zh-CN"/>
        </w:rPr>
        <w:t>Li</w:t>
      </w:r>
      <w:r w:rsidRPr="002E6D2C">
        <w:rPr>
          <w:b/>
        </w:rPr>
        <w:t xml:space="preserve"> J</w:t>
      </w:r>
      <w:r w:rsidRPr="002E6D2C">
        <w:t xml:space="preserve">, Olsen J, Vestergaard M, Obel C, Baker JL, Sørensen TIA (2010). </w:t>
      </w:r>
      <w:r w:rsidRPr="00B519F7">
        <w:rPr>
          <w:lang w:val="en-US"/>
        </w:rPr>
        <w:t xml:space="preserve">Prenatal stress exposure related to maternal bereavement and risk of childhood overweight.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</w:t>
      </w:r>
      <w:r w:rsidRPr="002E6D2C">
        <w:t xml:space="preserve"> ;5(7):e11896. </w:t>
      </w:r>
    </w:p>
    <w:p w:rsidR="00B519F7" w:rsidRPr="002E6D2C" w:rsidRDefault="00B519F7" w:rsidP="00B519F7">
      <w:pPr>
        <w:pStyle w:val="a"/>
        <w:rPr>
          <w:rStyle w:val="jrnl"/>
          <w:rFonts w:eastAsia="Times New Roman"/>
        </w:rPr>
      </w:pPr>
      <w:r w:rsidRPr="002E6D2C">
        <w:rPr>
          <w:b/>
        </w:rPr>
        <w:t>Li J</w:t>
      </w:r>
      <w:r w:rsidRPr="002E6D2C">
        <w:t xml:space="preserve">, Olsen J, </w:t>
      </w:r>
      <w:proofErr w:type="spellStart"/>
      <w:r w:rsidRPr="002E6D2C">
        <w:t>Vestergard</w:t>
      </w:r>
      <w:proofErr w:type="spellEnd"/>
      <w:r w:rsidRPr="002E6D2C">
        <w:t xml:space="preserve"> M, Obel C (2010). </w:t>
      </w:r>
      <w:r w:rsidRPr="00B519F7">
        <w:rPr>
          <w:rFonts w:eastAsia="Times New Roman"/>
          <w:lang w:val="en-US"/>
        </w:rPr>
        <w:t xml:space="preserve">Attention-deficit /hyperactivity Disorder (ADHD) in the offspring following prenatal maternal exposure to bereavement: a nationwide follow-up study in Denmark. </w:t>
      </w:r>
      <w:proofErr w:type="spellStart"/>
      <w:r w:rsidRPr="002E6D2C">
        <w:rPr>
          <w:rStyle w:val="jrnl"/>
          <w:b/>
          <w:i/>
        </w:rPr>
        <w:t>Eur</w:t>
      </w:r>
      <w:proofErr w:type="spellEnd"/>
      <w:r w:rsidRPr="002E6D2C">
        <w:rPr>
          <w:rStyle w:val="jrnl"/>
          <w:b/>
          <w:i/>
        </w:rPr>
        <w:t xml:space="preserve"> Child </w:t>
      </w:r>
      <w:proofErr w:type="spellStart"/>
      <w:r w:rsidRPr="002E6D2C">
        <w:rPr>
          <w:rStyle w:val="jrnl"/>
          <w:b/>
          <w:i/>
        </w:rPr>
        <w:t>Adolesc</w:t>
      </w:r>
      <w:proofErr w:type="spellEnd"/>
      <w:r w:rsidRPr="002E6D2C">
        <w:rPr>
          <w:rStyle w:val="jrnl"/>
          <w:b/>
          <w:i/>
        </w:rPr>
        <w:t xml:space="preserve"> </w:t>
      </w:r>
      <w:proofErr w:type="spellStart"/>
      <w:r w:rsidRPr="002E6D2C">
        <w:rPr>
          <w:rStyle w:val="jrnl"/>
          <w:b/>
          <w:i/>
        </w:rPr>
        <w:t>Psychiatry</w:t>
      </w:r>
      <w:proofErr w:type="spellEnd"/>
      <w:r w:rsidRPr="002E6D2C">
        <w:rPr>
          <w:rStyle w:val="src1"/>
          <w:specVanish w:val="0"/>
        </w:rPr>
        <w:t>; 19 (10):747-53.</w:t>
      </w:r>
      <w:r w:rsidRPr="002E6D2C">
        <w:rPr>
          <w:rStyle w:val="jrnl"/>
        </w:rPr>
        <w:t xml:space="preserve"> </w:t>
      </w:r>
    </w:p>
    <w:p w:rsidR="00B519F7" w:rsidRPr="002E6D2C" w:rsidRDefault="00B519F7" w:rsidP="00B519F7">
      <w:pPr>
        <w:pStyle w:val="a"/>
      </w:pPr>
      <w:r w:rsidRPr="002E6D2C">
        <w:t xml:space="preserve">Virk J, </w:t>
      </w:r>
      <w:r w:rsidRPr="002E6D2C">
        <w:rPr>
          <w:b/>
        </w:rPr>
        <w:t>Li J</w:t>
      </w:r>
      <w:r w:rsidRPr="002E6D2C">
        <w:t xml:space="preserve">. Vestergaard M, Obel C, Lu M, Olsen J (2010). </w:t>
      </w:r>
      <w:r w:rsidRPr="00B519F7">
        <w:rPr>
          <w:lang w:val="en-US"/>
        </w:rPr>
        <w:t xml:space="preserve">Early life disease programming during the preconception and prenatal period: Making the link between stressful life events and Diabetes Mellitus. </w:t>
      </w:r>
      <w:proofErr w:type="spellStart"/>
      <w:r w:rsidRPr="002E6D2C">
        <w:rPr>
          <w:b/>
          <w:i/>
        </w:rPr>
        <w:t>PLoS</w:t>
      </w:r>
      <w:proofErr w:type="spellEnd"/>
      <w:r w:rsidRPr="002E6D2C">
        <w:rPr>
          <w:b/>
          <w:i/>
        </w:rPr>
        <w:t xml:space="preserve"> One </w:t>
      </w:r>
      <w:r w:rsidRPr="002E6D2C">
        <w:t>;5(7):e11523.</w:t>
      </w:r>
    </w:p>
    <w:p w:rsidR="00B519F7" w:rsidRPr="002E6D2C" w:rsidRDefault="00B519F7" w:rsidP="00B519F7">
      <w:pPr>
        <w:pStyle w:val="a"/>
      </w:pPr>
      <w:r w:rsidRPr="002E6D2C">
        <w:t xml:space="preserve">Sun YL, </w:t>
      </w:r>
      <w:proofErr w:type="spellStart"/>
      <w:r w:rsidRPr="002E6D2C">
        <w:t>Hsu</w:t>
      </w:r>
      <w:proofErr w:type="spellEnd"/>
      <w:r w:rsidRPr="002E6D2C">
        <w:t xml:space="preserve"> P, Vestergaard M, Christensen J, </w:t>
      </w:r>
      <w:r w:rsidRPr="002E6D2C">
        <w:rPr>
          <w:b/>
        </w:rPr>
        <w:t>Li J</w:t>
      </w:r>
      <w:r w:rsidRPr="002E6D2C">
        <w:t xml:space="preserve">, Olsen J (2010). </w:t>
      </w:r>
      <w:r w:rsidRPr="00B519F7">
        <w:rPr>
          <w:lang w:val="en-US"/>
        </w:rPr>
        <w:t xml:space="preserve">Gestational Age, Birth Weight and Risk for Injuries in Childhood. </w:t>
      </w:r>
      <w:proofErr w:type="spellStart"/>
      <w:r w:rsidRPr="002E6D2C">
        <w:rPr>
          <w:b/>
          <w:i/>
        </w:rPr>
        <w:t>Epidemiology</w:t>
      </w:r>
      <w:proofErr w:type="spellEnd"/>
      <w:r w:rsidRPr="002E6D2C">
        <w:t xml:space="preserve"> ;21(5):650-7.</w:t>
      </w:r>
    </w:p>
    <w:p w:rsidR="00B519F7" w:rsidRPr="002E6D2C" w:rsidRDefault="00B519F7" w:rsidP="00B519F7">
      <w:pPr>
        <w:pStyle w:val="a"/>
      </w:pPr>
      <w:proofErr w:type="spellStart"/>
      <w:r w:rsidRPr="00B519F7">
        <w:rPr>
          <w:lang w:val="en-US"/>
        </w:rPr>
        <w:t>Werthmann</w:t>
      </w:r>
      <w:proofErr w:type="spellEnd"/>
      <w:r w:rsidRPr="00B519F7">
        <w:rPr>
          <w:lang w:val="en-US"/>
        </w:rPr>
        <w:t xml:space="preserve"> J, Smits L, </w:t>
      </w:r>
      <w:r w:rsidRPr="00B519F7">
        <w:rPr>
          <w:b/>
          <w:lang w:val="en-US"/>
        </w:rPr>
        <w:t xml:space="preserve">Li, J </w:t>
      </w:r>
      <w:r w:rsidRPr="00B519F7">
        <w:rPr>
          <w:lang w:val="en-US"/>
        </w:rPr>
        <w:t xml:space="preserve">(2010). Parental mortality after death of a child in a Western country: child’s gender plays no role.” </w:t>
      </w:r>
      <w:proofErr w:type="spellStart"/>
      <w:r w:rsidRPr="002E6D2C">
        <w:rPr>
          <w:b/>
          <w:i/>
        </w:rPr>
        <w:t>Gender</w:t>
      </w:r>
      <w:proofErr w:type="spellEnd"/>
      <w:r w:rsidRPr="002E6D2C">
        <w:rPr>
          <w:b/>
          <w:i/>
        </w:rPr>
        <w:t xml:space="preserve"> </w:t>
      </w:r>
      <w:proofErr w:type="spellStart"/>
      <w:proofErr w:type="gramStart"/>
      <w:r w:rsidRPr="002E6D2C">
        <w:rPr>
          <w:b/>
          <w:i/>
        </w:rPr>
        <w:t>Medicine</w:t>
      </w:r>
      <w:proofErr w:type="spellEnd"/>
      <w:r w:rsidRPr="002E6D2C">
        <w:t xml:space="preserve"> ;</w:t>
      </w:r>
      <w:proofErr w:type="gramEnd"/>
      <w:r w:rsidRPr="002E6D2C">
        <w:t>7:39-46.</w:t>
      </w:r>
    </w:p>
    <w:p w:rsidR="00B519F7" w:rsidRPr="002E6D2C" w:rsidRDefault="00B519F7" w:rsidP="00B519F7">
      <w:pPr>
        <w:pStyle w:val="a"/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Vestergaard M, </w:t>
      </w:r>
      <w:proofErr w:type="spellStart"/>
      <w:r w:rsidRPr="00B519F7">
        <w:rPr>
          <w:lang w:val="en-US"/>
        </w:rPr>
        <w:t>Obel</w:t>
      </w:r>
      <w:proofErr w:type="spellEnd"/>
      <w:r w:rsidRPr="00B519F7">
        <w:rPr>
          <w:lang w:val="en-US"/>
        </w:rPr>
        <w:t xml:space="preserve"> C, Precht DH, Christensen J, Lu M, Olsen J (2009). </w:t>
      </w:r>
      <w:r w:rsidRPr="00B519F7">
        <w:rPr>
          <w:rFonts w:eastAsia="Arial Unicode MS"/>
          <w:lang w:val="en-US" w:eastAsia="zh-CN"/>
        </w:rPr>
        <w:t xml:space="preserve">Prenatal stress and cerebral palsy: a nationwide cohort study in Denmark. </w:t>
      </w:r>
      <w:proofErr w:type="spellStart"/>
      <w:r w:rsidRPr="002E6D2C">
        <w:rPr>
          <w:rFonts w:eastAsia="Arial Unicode MS"/>
          <w:b/>
          <w:i/>
          <w:lang w:eastAsia="zh-CN"/>
        </w:rPr>
        <w:t>Psychosom</w:t>
      </w:r>
      <w:proofErr w:type="spellEnd"/>
      <w:r w:rsidRPr="002E6D2C">
        <w:rPr>
          <w:rFonts w:eastAsia="Arial Unicode MS"/>
          <w:b/>
          <w:i/>
          <w:lang w:eastAsia="zh-CN"/>
        </w:rPr>
        <w:t xml:space="preserve"> Med</w:t>
      </w:r>
      <w:r w:rsidRPr="002E6D2C">
        <w:rPr>
          <w:rFonts w:eastAsia="Arial Unicode MS"/>
          <w:lang w:eastAsia="zh-CN"/>
        </w:rPr>
        <w:t>.</w:t>
      </w:r>
      <w:r w:rsidRPr="002E6D2C">
        <w:rPr>
          <w:rStyle w:val="ti2"/>
        </w:rPr>
        <w:t>;</w:t>
      </w:r>
      <w:r w:rsidRPr="002E6D2C">
        <w:t xml:space="preserve"> 71:615-8</w:t>
      </w:r>
      <w:r w:rsidRPr="002E6D2C">
        <w:rPr>
          <w:rStyle w:val="ti2"/>
        </w:rPr>
        <w:t xml:space="preserve">. </w:t>
      </w:r>
    </w:p>
    <w:p w:rsidR="00B519F7" w:rsidRPr="002E6D2C" w:rsidRDefault="00B519F7" w:rsidP="00B519F7">
      <w:pPr>
        <w:pStyle w:val="a"/>
      </w:pPr>
      <w:r w:rsidRPr="00B519F7">
        <w:rPr>
          <w:b/>
          <w:lang w:val="en-US"/>
        </w:rPr>
        <w:t>Li J,</w:t>
      </w:r>
      <w:r w:rsidRPr="00B519F7">
        <w:rPr>
          <w:lang w:val="en-US"/>
        </w:rPr>
        <w:t xml:space="preserve"> Vestergaard M, </w:t>
      </w:r>
      <w:proofErr w:type="spellStart"/>
      <w:r w:rsidRPr="00B519F7">
        <w:rPr>
          <w:lang w:val="en-US"/>
        </w:rPr>
        <w:t>Obel</w:t>
      </w:r>
      <w:proofErr w:type="spellEnd"/>
      <w:r w:rsidRPr="00B519F7">
        <w:rPr>
          <w:lang w:val="en-US"/>
        </w:rPr>
        <w:t xml:space="preserve"> C, Precht DH, Christensen J, Lu M, Olsen J (2009). </w:t>
      </w:r>
      <w:r w:rsidRPr="00B519F7">
        <w:rPr>
          <w:rFonts w:eastAsia="Arial Unicode MS"/>
          <w:lang w:val="en-US" w:eastAsia="zh-CN"/>
        </w:rPr>
        <w:t xml:space="preserve">A nationwide study on the risk of autism following prenatal stress exposure to maternal bereavement. </w:t>
      </w:r>
      <w:proofErr w:type="gramStart"/>
      <w:r w:rsidRPr="002E6D2C">
        <w:rPr>
          <w:rFonts w:eastAsia="Arial Unicode MS"/>
          <w:b/>
          <w:i/>
          <w:lang w:eastAsia="zh-CN"/>
        </w:rPr>
        <w:t>Pediatrics</w:t>
      </w:r>
      <w:r w:rsidRPr="002E6D2C">
        <w:rPr>
          <w:rFonts w:eastAsia="Arial Unicode MS"/>
          <w:lang w:eastAsia="zh-CN"/>
        </w:rPr>
        <w:t>;123:1102</w:t>
      </w:r>
      <w:proofErr w:type="gramEnd"/>
      <w:r w:rsidRPr="002E6D2C">
        <w:rPr>
          <w:rFonts w:eastAsia="Arial Unicode MS"/>
          <w:lang w:eastAsia="zh-CN"/>
        </w:rPr>
        <w:t>-7.</w:t>
      </w:r>
    </w:p>
    <w:p w:rsidR="00B519F7" w:rsidRPr="002E6D2C" w:rsidRDefault="00B519F7" w:rsidP="00B519F7">
      <w:pPr>
        <w:pStyle w:val="a"/>
        <w:rPr>
          <w:rFonts w:eastAsia="Arial Unicode MS"/>
          <w:lang w:eastAsia="zh-CN"/>
        </w:rPr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Olsen J, Obel C, Christensen J, Precht DH, </w:t>
      </w:r>
      <w:proofErr w:type="spellStart"/>
      <w:r w:rsidRPr="00B519F7">
        <w:rPr>
          <w:lang w:val="en-US"/>
        </w:rPr>
        <w:t>Vestergaard</w:t>
      </w:r>
      <w:proofErr w:type="spellEnd"/>
      <w:r w:rsidRPr="00B519F7">
        <w:rPr>
          <w:lang w:val="en-US"/>
        </w:rPr>
        <w:t xml:space="preserve"> M (2009). </w:t>
      </w:r>
      <w:r w:rsidRPr="00B519F7">
        <w:rPr>
          <w:rFonts w:eastAsia="Arial Unicode MS"/>
          <w:lang w:val="en-US" w:eastAsia="zh-CN"/>
        </w:rPr>
        <w:t xml:space="preserve">Prenatal stress and risk of febrile seizures in children: a nationwide longitudinal study in Denmark. </w:t>
      </w:r>
      <w:r w:rsidRPr="002E6D2C">
        <w:rPr>
          <w:rFonts w:eastAsia="Arial Unicode MS"/>
          <w:b/>
          <w:lang w:eastAsia="zh-CN"/>
        </w:rPr>
        <w:t xml:space="preserve">J </w:t>
      </w:r>
      <w:proofErr w:type="spellStart"/>
      <w:r w:rsidRPr="002E6D2C">
        <w:rPr>
          <w:rFonts w:eastAsia="Arial Unicode MS"/>
          <w:b/>
          <w:lang w:eastAsia="zh-CN"/>
        </w:rPr>
        <w:t>Autism</w:t>
      </w:r>
      <w:proofErr w:type="spellEnd"/>
      <w:r w:rsidRPr="002E6D2C">
        <w:rPr>
          <w:rFonts w:eastAsia="Arial Unicode MS"/>
          <w:b/>
          <w:lang w:eastAsia="zh-CN"/>
        </w:rPr>
        <w:t xml:space="preserve"> </w:t>
      </w:r>
      <w:proofErr w:type="spellStart"/>
      <w:r w:rsidRPr="002E6D2C">
        <w:rPr>
          <w:rFonts w:eastAsia="Arial Unicode MS"/>
          <w:b/>
          <w:lang w:eastAsia="zh-CN"/>
        </w:rPr>
        <w:t>Dev</w:t>
      </w:r>
      <w:proofErr w:type="spellEnd"/>
      <w:r w:rsidRPr="002E6D2C">
        <w:rPr>
          <w:rFonts w:eastAsia="Arial Unicode MS"/>
          <w:b/>
          <w:lang w:eastAsia="zh-CN"/>
        </w:rPr>
        <w:t xml:space="preserve"> </w:t>
      </w:r>
      <w:proofErr w:type="spellStart"/>
      <w:r w:rsidRPr="002E6D2C">
        <w:rPr>
          <w:rFonts w:eastAsia="Arial Unicode MS"/>
          <w:b/>
          <w:lang w:eastAsia="zh-CN"/>
        </w:rPr>
        <w:t>Disor</w:t>
      </w:r>
      <w:proofErr w:type="spellEnd"/>
      <w:r w:rsidRPr="002E6D2C">
        <w:rPr>
          <w:rFonts w:eastAsia="Arial Unicode MS"/>
          <w:b/>
          <w:lang w:eastAsia="zh-CN"/>
        </w:rPr>
        <w:t xml:space="preserve"> </w:t>
      </w:r>
      <w:r w:rsidRPr="002E6D2C">
        <w:rPr>
          <w:rFonts w:eastAsia="Arial Unicode MS"/>
          <w:lang w:eastAsia="zh-CN"/>
        </w:rPr>
        <w:t>39:1047-52.</w:t>
      </w:r>
    </w:p>
    <w:p w:rsidR="00B519F7" w:rsidRPr="002E6D2C" w:rsidRDefault="00B519F7" w:rsidP="00B519F7">
      <w:pPr>
        <w:pStyle w:val="a"/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Vestergaard M, </w:t>
      </w:r>
      <w:proofErr w:type="spellStart"/>
      <w:r w:rsidRPr="00B519F7">
        <w:rPr>
          <w:lang w:val="en-US"/>
        </w:rPr>
        <w:t>Obel</w:t>
      </w:r>
      <w:proofErr w:type="spellEnd"/>
      <w:r w:rsidRPr="00B519F7">
        <w:rPr>
          <w:lang w:val="en-US"/>
        </w:rPr>
        <w:t xml:space="preserve"> C, Precht DH, Christensen J, Lu M, Olsen J (2008). </w:t>
      </w:r>
      <w:r w:rsidRPr="00B519F7">
        <w:rPr>
          <w:rFonts w:eastAsia="Arial Unicode MS"/>
          <w:lang w:val="en-US" w:eastAsia="zh-CN"/>
        </w:rPr>
        <w:t xml:space="preserve">Prenatal stress and epilepsy in later life: a nationwide follow up study in Denmark. </w:t>
      </w:r>
      <w:proofErr w:type="spellStart"/>
      <w:r w:rsidRPr="002E6D2C">
        <w:rPr>
          <w:rFonts w:eastAsia="Arial Unicode MS"/>
          <w:b/>
          <w:i/>
          <w:lang w:eastAsia="zh-CN"/>
        </w:rPr>
        <w:t>Epilepsy</w:t>
      </w:r>
      <w:proofErr w:type="spellEnd"/>
      <w:r w:rsidRPr="002E6D2C">
        <w:rPr>
          <w:rFonts w:eastAsia="Arial Unicode MS"/>
          <w:b/>
          <w:i/>
          <w:lang w:eastAsia="zh-CN"/>
        </w:rPr>
        <w:t xml:space="preserve"> Res</w:t>
      </w:r>
      <w:r w:rsidRPr="002E6D2C">
        <w:rPr>
          <w:rFonts w:eastAsia="Arial Unicode MS"/>
          <w:lang w:eastAsia="zh-CN"/>
        </w:rPr>
        <w:t>. 81:52-7.</w:t>
      </w:r>
    </w:p>
    <w:p w:rsidR="00B519F7" w:rsidRPr="002E6D2C" w:rsidRDefault="00B519F7" w:rsidP="00B519F7">
      <w:pPr>
        <w:pStyle w:val="a"/>
      </w:pPr>
      <w:r w:rsidRPr="002E6D2C">
        <w:t xml:space="preserve">Christensen J, </w:t>
      </w:r>
      <w:r w:rsidRPr="002E6D2C">
        <w:rPr>
          <w:b/>
        </w:rPr>
        <w:t>Li J</w:t>
      </w:r>
      <w:r w:rsidRPr="002E6D2C">
        <w:t xml:space="preserve">, Vestergaard M, Olsen J (2007). </w:t>
      </w:r>
      <w:r w:rsidRPr="00B519F7">
        <w:rPr>
          <w:lang w:val="en-US"/>
        </w:rPr>
        <w:t xml:space="preserve">Stress and epilepsy: a population-based cohort study of epilepsy in parents who lost a child. </w:t>
      </w:r>
      <w:proofErr w:type="spellStart"/>
      <w:r w:rsidRPr="002E6D2C">
        <w:rPr>
          <w:b/>
          <w:i/>
        </w:rPr>
        <w:t>Epilepsy</w:t>
      </w:r>
      <w:proofErr w:type="spellEnd"/>
      <w:r w:rsidRPr="002E6D2C">
        <w:rPr>
          <w:b/>
          <w:i/>
        </w:rPr>
        <w:t xml:space="preserve"> and Behavior</w:t>
      </w:r>
      <w:r w:rsidRPr="002E6D2C">
        <w:t>.</w:t>
      </w:r>
      <w:r w:rsidRPr="002E6D2C">
        <w:rPr>
          <w:rStyle w:val="ti"/>
        </w:rPr>
        <w:t>;11(3):324-8.</w:t>
      </w:r>
      <w:r w:rsidRPr="002E6D2C">
        <w:t xml:space="preserve">  </w:t>
      </w:r>
    </w:p>
    <w:p w:rsidR="00B519F7" w:rsidRPr="002E6D2C" w:rsidRDefault="00B519F7" w:rsidP="00B519F7">
      <w:pPr>
        <w:pStyle w:val="a"/>
      </w:pPr>
      <w:proofErr w:type="spellStart"/>
      <w:r w:rsidRPr="002E6D2C">
        <w:t>Razali</w:t>
      </w:r>
      <w:proofErr w:type="spellEnd"/>
      <w:r w:rsidRPr="002E6D2C">
        <w:t xml:space="preserve"> K, Thein HH, Bell Jane, </w:t>
      </w:r>
      <w:r w:rsidRPr="002E6D2C">
        <w:rPr>
          <w:b/>
        </w:rPr>
        <w:t>Li J</w:t>
      </w:r>
      <w:r w:rsidRPr="002E6D2C">
        <w:t xml:space="preserve">, et al (2007). </w:t>
      </w:r>
      <w:r w:rsidRPr="002E6D2C">
        <w:rPr>
          <w:rFonts w:ascii="Arial" w:hAnsi="Arial" w:cs="Arial"/>
          <w:sz w:val="28"/>
          <w:szCs w:val="28"/>
          <w:lang w:val="en"/>
        </w:rPr>
        <w:t xml:space="preserve">Modelling the hepatitis C virus epidemic in Australia. </w:t>
      </w:r>
      <w:r w:rsidRPr="002E6D2C">
        <w:rPr>
          <w:b/>
          <w:i/>
        </w:rPr>
        <w:t xml:space="preserve">Drug and </w:t>
      </w:r>
      <w:proofErr w:type="spellStart"/>
      <w:r w:rsidRPr="002E6D2C">
        <w:rPr>
          <w:b/>
          <w:i/>
        </w:rPr>
        <w:t>Alcohol</w:t>
      </w:r>
      <w:proofErr w:type="spellEnd"/>
      <w:r w:rsidRPr="002E6D2C">
        <w:rPr>
          <w:b/>
          <w:i/>
        </w:rPr>
        <w:t xml:space="preserve"> </w:t>
      </w:r>
      <w:proofErr w:type="gramStart"/>
      <w:r w:rsidRPr="002E6D2C">
        <w:rPr>
          <w:b/>
          <w:i/>
        </w:rPr>
        <w:t>Dependence</w:t>
      </w:r>
      <w:r w:rsidRPr="002E6D2C">
        <w:t>;9:228</w:t>
      </w:r>
      <w:proofErr w:type="gramEnd"/>
      <w:r w:rsidRPr="002E6D2C">
        <w:t>-235.</w:t>
      </w:r>
    </w:p>
    <w:p w:rsidR="00B519F7" w:rsidRPr="002E6D2C" w:rsidRDefault="00B519F7" w:rsidP="00B519F7">
      <w:pPr>
        <w:pStyle w:val="a"/>
      </w:pPr>
      <w:r w:rsidRPr="002E6D2C">
        <w:t xml:space="preserve">Maher L,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Jalaludin</w:t>
      </w:r>
      <w:proofErr w:type="spellEnd"/>
      <w:r w:rsidRPr="002E6D2C">
        <w:t xml:space="preserve"> B, </w:t>
      </w:r>
      <w:proofErr w:type="spellStart"/>
      <w:r w:rsidRPr="002E6D2C">
        <w:t>Wand</w:t>
      </w:r>
      <w:proofErr w:type="spellEnd"/>
      <w:r w:rsidRPr="002E6D2C">
        <w:t xml:space="preserve"> H, </w:t>
      </w:r>
      <w:proofErr w:type="spellStart"/>
      <w:r w:rsidRPr="002E6D2C">
        <w:t>Jayasuriya</w:t>
      </w:r>
      <w:proofErr w:type="spellEnd"/>
      <w:r w:rsidRPr="002E6D2C">
        <w:t xml:space="preserve"> R, Dixon D, </w:t>
      </w:r>
      <w:proofErr w:type="spellStart"/>
      <w:r w:rsidRPr="002E6D2C">
        <w:t>Kaldor</w:t>
      </w:r>
      <w:proofErr w:type="spellEnd"/>
      <w:r w:rsidRPr="002E6D2C">
        <w:t xml:space="preserve"> JM (2007). </w:t>
      </w:r>
      <w:r w:rsidRPr="00B519F7">
        <w:rPr>
          <w:lang w:val="en-US"/>
        </w:rPr>
        <w:t xml:space="preserve">Impact of a reduction in heroin availability on patterns of drug use, risk </w:t>
      </w:r>
      <w:proofErr w:type="spellStart"/>
      <w:r w:rsidRPr="00B519F7">
        <w:rPr>
          <w:lang w:val="en-US"/>
        </w:rPr>
        <w:t>behaviour</w:t>
      </w:r>
      <w:proofErr w:type="spellEnd"/>
      <w:r w:rsidRPr="00B519F7">
        <w:rPr>
          <w:lang w:val="en-US"/>
        </w:rPr>
        <w:t xml:space="preserve"> and incidence of hepatitis C virus infection in injecting drug users in New South Wales, Australia. </w:t>
      </w:r>
      <w:r w:rsidRPr="002E6D2C">
        <w:rPr>
          <w:b/>
          <w:i/>
        </w:rPr>
        <w:t xml:space="preserve">Drug </w:t>
      </w:r>
      <w:proofErr w:type="spellStart"/>
      <w:r w:rsidRPr="002E6D2C">
        <w:rPr>
          <w:b/>
          <w:i/>
        </w:rPr>
        <w:t>Alcohol</w:t>
      </w:r>
      <w:proofErr w:type="spellEnd"/>
      <w:r w:rsidRPr="002E6D2C">
        <w:rPr>
          <w:b/>
          <w:i/>
        </w:rPr>
        <w:t xml:space="preserve"> </w:t>
      </w:r>
      <w:proofErr w:type="spellStart"/>
      <w:r w:rsidRPr="002E6D2C">
        <w:rPr>
          <w:b/>
          <w:i/>
        </w:rPr>
        <w:t>Depend</w:t>
      </w:r>
      <w:proofErr w:type="spellEnd"/>
      <w:r w:rsidRPr="002E6D2C">
        <w:t xml:space="preserve">. </w:t>
      </w:r>
      <w:proofErr w:type="gramStart"/>
      <w:r w:rsidRPr="002E6D2C">
        <w:t>;28:244</w:t>
      </w:r>
      <w:proofErr w:type="gramEnd"/>
      <w:r w:rsidRPr="002E6D2C">
        <w:t xml:space="preserve">-50. </w:t>
      </w:r>
    </w:p>
    <w:p w:rsidR="00B519F7" w:rsidRPr="002E6D2C" w:rsidRDefault="00B519F7" w:rsidP="00B519F7">
      <w:pPr>
        <w:pStyle w:val="a"/>
        <w:rPr>
          <w:lang w:val="en-US"/>
        </w:rPr>
      </w:pPr>
      <w:r w:rsidRPr="002E6D2C">
        <w:t xml:space="preserve">Maher L, </w:t>
      </w: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Jalaludin</w:t>
      </w:r>
      <w:proofErr w:type="spellEnd"/>
      <w:r w:rsidRPr="002E6D2C">
        <w:t xml:space="preserve"> B, </w:t>
      </w:r>
      <w:proofErr w:type="spellStart"/>
      <w:r w:rsidRPr="002E6D2C">
        <w:t>Chant</w:t>
      </w:r>
      <w:proofErr w:type="spellEnd"/>
      <w:r w:rsidRPr="002E6D2C">
        <w:t xml:space="preserve"> KG, </w:t>
      </w:r>
      <w:proofErr w:type="spellStart"/>
      <w:r w:rsidRPr="002E6D2C">
        <w:t>Kaldor</w:t>
      </w:r>
      <w:proofErr w:type="spellEnd"/>
      <w:r w:rsidRPr="002E6D2C">
        <w:t xml:space="preserve"> JM (2007).</w:t>
      </w:r>
      <w:r w:rsidRPr="002E6D2C">
        <w:rPr>
          <w:bCs/>
        </w:rPr>
        <w:t xml:space="preserve"> </w:t>
      </w:r>
      <w:r w:rsidRPr="00B519F7">
        <w:rPr>
          <w:rFonts w:eastAsia="Arial Unicode MS"/>
          <w:lang w:val="en-US" w:eastAsia="zh-CN"/>
        </w:rPr>
        <w:t xml:space="preserve">High hepatitis C incidence in new injecting drug users: a policy failure? </w:t>
      </w:r>
      <w:proofErr w:type="spellStart"/>
      <w:r w:rsidRPr="002E6D2C">
        <w:rPr>
          <w:b/>
          <w:bCs/>
          <w:i/>
          <w:lang w:val="en-US"/>
        </w:rPr>
        <w:t>Aust</w:t>
      </w:r>
      <w:proofErr w:type="spellEnd"/>
      <w:r w:rsidRPr="002E6D2C">
        <w:rPr>
          <w:b/>
          <w:bCs/>
          <w:i/>
          <w:lang w:val="en-US"/>
        </w:rPr>
        <w:t xml:space="preserve"> N Z J Public </w:t>
      </w:r>
      <w:proofErr w:type="gramStart"/>
      <w:r w:rsidRPr="002E6D2C">
        <w:rPr>
          <w:b/>
          <w:bCs/>
          <w:i/>
          <w:lang w:val="en-US"/>
        </w:rPr>
        <w:t>Health</w:t>
      </w:r>
      <w:r w:rsidRPr="002E6D2C">
        <w:rPr>
          <w:bCs/>
          <w:lang w:val="en-US"/>
        </w:rPr>
        <w:t>;3:30</w:t>
      </w:r>
      <w:proofErr w:type="gramEnd"/>
      <w:r w:rsidRPr="002E6D2C">
        <w:rPr>
          <w:bCs/>
          <w:lang w:val="en-US"/>
        </w:rPr>
        <w:t>-5.</w:t>
      </w:r>
    </w:p>
    <w:p w:rsidR="00B519F7" w:rsidRPr="002E6D2C" w:rsidRDefault="00B519F7" w:rsidP="00B519F7">
      <w:pPr>
        <w:pStyle w:val="a"/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Girgis A (2006). Supportive care needs: are patients with lung cancer a neglected population? </w:t>
      </w:r>
      <w:r w:rsidRPr="002E6D2C">
        <w:rPr>
          <w:b/>
          <w:i/>
        </w:rPr>
        <w:t>Psychooncology</w:t>
      </w:r>
      <w:r w:rsidRPr="002E6D2C">
        <w:t>;15(6):509-16.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</w:t>
      </w:r>
      <w:r w:rsidRPr="002E6D2C">
        <w:t xml:space="preserve">, Laursen TM, Precht DH, Olsen J, Mortensen PB (2005). </w:t>
      </w:r>
      <w:r w:rsidRPr="00B519F7">
        <w:rPr>
          <w:lang w:val="en-US" w:eastAsia="en-AU"/>
        </w:rPr>
        <w:t>Hospitalization for mental illness among parents after the death of a child</w:t>
      </w:r>
      <w:r w:rsidRPr="00B519F7">
        <w:rPr>
          <w:lang w:val="en-US"/>
        </w:rPr>
        <w:t xml:space="preserve">. </w:t>
      </w:r>
      <w:r w:rsidRPr="002E6D2C">
        <w:rPr>
          <w:b/>
          <w:i/>
        </w:rPr>
        <w:t xml:space="preserve">New </w:t>
      </w:r>
      <w:proofErr w:type="spellStart"/>
      <w:r w:rsidRPr="002E6D2C">
        <w:rPr>
          <w:b/>
          <w:i/>
        </w:rPr>
        <w:t>Engl</w:t>
      </w:r>
      <w:proofErr w:type="spellEnd"/>
      <w:r w:rsidRPr="002E6D2C">
        <w:rPr>
          <w:b/>
          <w:i/>
        </w:rPr>
        <w:t xml:space="preserve"> J </w:t>
      </w:r>
      <w:proofErr w:type="gramStart"/>
      <w:r w:rsidRPr="002E6D2C">
        <w:rPr>
          <w:b/>
          <w:i/>
        </w:rPr>
        <w:t>Med</w:t>
      </w:r>
      <w:r w:rsidRPr="002E6D2C">
        <w:t xml:space="preserve"> ;</w:t>
      </w:r>
      <w:proofErr w:type="gramEnd"/>
      <w:r w:rsidRPr="002E6D2C">
        <w:t>352:1190-6.</w:t>
      </w:r>
    </w:p>
    <w:p w:rsidR="00B519F7" w:rsidRPr="002E6D2C" w:rsidRDefault="00B519F7" w:rsidP="00B519F7">
      <w:pPr>
        <w:pStyle w:val="a"/>
      </w:pPr>
      <w:r w:rsidRPr="002E6D2C">
        <w:t xml:space="preserve">Olsen J, </w:t>
      </w:r>
      <w:r w:rsidRPr="002E6D2C">
        <w:rPr>
          <w:b/>
        </w:rPr>
        <w:t>Li J</w:t>
      </w:r>
      <w:r w:rsidRPr="002E6D2C">
        <w:t xml:space="preserve">, Precht DH (2005). </w:t>
      </w:r>
      <w:r w:rsidRPr="00B519F7">
        <w:rPr>
          <w:lang w:val="en-US"/>
        </w:rPr>
        <w:t xml:space="preserve">Hospitalization because of diabetes and bereavement: a national cohort study of parents who lost a child. </w:t>
      </w:r>
      <w:proofErr w:type="spellStart"/>
      <w:r w:rsidRPr="002E6D2C">
        <w:rPr>
          <w:b/>
          <w:i/>
        </w:rPr>
        <w:t>Diabet</w:t>
      </w:r>
      <w:proofErr w:type="spellEnd"/>
      <w:r w:rsidRPr="002E6D2C">
        <w:rPr>
          <w:b/>
          <w:i/>
        </w:rPr>
        <w:t xml:space="preserve"> Med.</w:t>
      </w:r>
      <w:r w:rsidRPr="002E6D2C">
        <w:t xml:space="preserve">;22:1338-42. 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</w:t>
      </w:r>
      <w:r w:rsidRPr="002E6D2C">
        <w:t xml:space="preserve">, </w:t>
      </w:r>
      <w:proofErr w:type="spellStart"/>
      <w:r w:rsidRPr="002E6D2C">
        <w:t>Schiøttz</w:t>
      </w:r>
      <w:proofErr w:type="spellEnd"/>
      <w:r w:rsidRPr="002E6D2C">
        <w:t xml:space="preserve">-Christensen B, Olsen J (2005). </w:t>
      </w:r>
      <w:r w:rsidRPr="00B519F7">
        <w:rPr>
          <w:lang w:val="en-US"/>
        </w:rPr>
        <w:t xml:space="preserve">Psychological stress and rheumatoid arthritis in parents after death of a child: a national follow-up study. </w:t>
      </w:r>
      <w:proofErr w:type="spellStart"/>
      <w:r w:rsidRPr="002E6D2C">
        <w:rPr>
          <w:b/>
          <w:i/>
        </w:rPr>
        <w:t>Scand</w:t>
      </w:r>
      <w:proofErr w:type="spellEnd"/>
      <w:r w:rsidRPr="002E6D2C">
        <w:rPr>
          <w:b/>
          <w:i/>
        </w:rPr>
        <w:t xml:space="preserve"> J </w:t>
      </w:r>
      <w:proofErr w:type="spellStart"/>
      <w:r w:rsidRPr="002E6D2C">
        <w:rPr>
          <w:b/>
          <w:i/>
        </w:rPr>
        <w:t>Rheumatol</w:t>
      </w:r>
      <w:proofErr w:type="spellEnd"/>
      <w:r w:rsidRPr="002E6D2C">
        <w:rPr>
          <w:b/>
          <w:i/>
        </w:rPr>
        <w:t>.</w:t>
      </w:r>
      <w:r w:rsidRPr="002E6D2C">
        <w:t xml:space="preserve"> </w:t>
      </w:r>
      <w:proofErr w:type="gramStart"/>
      <w:r w:rsidRPr="002E6D2C">
        <w:t>;34:448</w:t>
      </w:r>
      <w:proofErr w:type="gramEnd"/>
      <w:r w:rsidRPr="002E6D2C">
        <w:t xml:space="preserve">-50. </w:t>
      </w:r>
    </w:p>
    <w:p w:rsidR="00B519F7" w:rsidRPr="002E6D2C" w:rsidRDefault="00B519F7" w:rsidP="00B519F7">
      <w:pPr>
        <w:pStyle w:val="a"/>
      </w:pPr>
      <w:r w:rsidRPr="002E6D2C">
        <w:rPr>
          <w:b/>
        </w:rPr>
        <w:lastRenderedPageBreak/>
        <w:t>Li J</w:t>
      </w:r>
      <w:r w:rsidRPr="002E6D2C">
        <w:t xml:space="preserve">, Johansen C, Brønnum H, Stenager E, Koch-Henriksen N, Olsen J (2004). </w:t>
      </w:r>
      <w:r w:rsidRPr="00B519F7">
        <w:rPr>
          <w:lang w:val="en-US"/>
        </w:rPr>
        <w:t>The risk of multiple sclerosis in bereaved parents: A nationwide cohort study in Denmark</w:t>
      </w:r>
      <w:r w:rsidRPr="00B519F7">
        <w:rPr>
          <w:lang w:val="en-US" w:eastAsia="zh-CN"/>
        </w:rPr>
        <w:t xml:space="preserve">. </w:t>
      </w:r>
      <w:proofErr w:type="spellStart"/>
      <w:proofErr w:type="gramStart"/>
      <w:r w:rsidRPr="002E6D2C">
        <w:rPr>
          <w:b/>
          <w:i/>
          <w:lang w:eastAsia="zh-CN"/>
        </w:rPr>
        <w:t>Neurology</w:t>
      </w:r>
      <w:proofErr w:type="spellEnd"/>
      <w:r w:rsidRPr="002E6D2C">
        <w:rPr>
          <w:lang w:eastAsia="zh-CN"/>
        </w:rPr>
        <w:t xml:space="preserve"> ;</w:t>
      </w:r>
      <w:proofErr w:type="gramEnd"/>
      <w:r w:rsidRPr="002E6D2C">
        <w:rPr>
          <w:lang w:eastAsia="zh-CN"/>
        </w:rPr>
        <w:t>62:726-9.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</w:t>
      </w:r>
      <w:r w:rsidRPr="002E6D2C">
        <w:t xml:space="preserve">, Nørgaard B, Precht DH, Olsen J (2004). </w:t>
      </w:r>
      <w:r w:rsidRPr="00B519F7">
        <w:rPr>
          <w:lang w:val="en-US"/>
        </w:rPr>
        <w:t xml:space="preserve">Psychological Stress and Inflammatory Bowel Disease: a Follow-up Study in Parents Who Lost a Child in Denmark. </w:t>
      </w:r>
      <w:r w:rsidRPr="002E6D2C">
        <w:rPr>
          <w:b/>
          <w:i/>
        </w:rPr>
        <w:t xml:space="preserve">Am J </w:t>
      </w:r>
      <w:proofErr w:type="spellStart"/>
      <w:proofErr w:type="gramStart"/>
      <w:r w:rsidRPr="002E6D2C">
        <w:rPr>
          <w:b/>
          <w:i/>
        </w:rPr>
        <w:t>Gastroenterol</w:t>
      </w:r>
      <w:proofErr w:type="spellEnd"/>
      <w:r w:rsidRPr="002E6D2C">
        <w:rPr>
          <w:b/>
          <w:i/>
        </w:rPr>
        <w:t xml:space="preserve"> </w:t>
      </w:r>
      <w:r w:rsidRPr="002E6D2C">
        <w:t>;</w:t>
      </w:r>
      <w:proofErr w:type="gramEnd"/>
      <w:r w:rsidRPr="002E6D2C">
        <w:t xml:space="preserve">99:1129-33. 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</w:t>
      </w:r>
      <w:r w:rsidRPr="002E6D2C">
        <w:t xml:space="preserve">, Johnsen SP, Olsen J (2003). </w:t>
      </w:r>
      <w:r w:rsidRPr="00B519F7">
        <w:rPr>
          <w:lang w:val="en-US"/>
        </w:rPr>
        <w:t xml:space="preserve">Stroke in parents who lost a child: a nationwide follow-up study in Denmark. </w:t>
      </w:r>
      <w:proofErr w:type="spellStart"/>
      <w:r w:rsidRPr="002E6D2C">
        <w:rPr>
          <w:b/>
          <w:i/>
        </w:rPr>
        <w:t>Neuroepidemiol</w:t>
      </w:r>
      <w:proofErr w:type="spellEnd"/>
      <w:r w:rsidRPr="002E6D2C">
        <w:t>; 22:211-6.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</w:t>
      </w:r>
      <w:r w:rsidRPr="002E6D2C">
        <w:t xml:space="preserve">, Johansen C, Hansen D, Olsen J (2003). </w:t>
      </w:r>
      <w:r w:rsidRPr="00B519F7">
        <w:rPr>
          <w:lang w:val="en-US"/>
        </w:rPr>
        <w:t>Cancer survival in parents who lost a child: a nationwide study in Denmark</w:t>
      </w:r>
      <w:r w:rsidRPr="00B519F7">
        <w:rPr>
          <w:lang w:val="en-US" w:eastAsia="zh-CN"/>
        </w:rPr>
        <w:t xml:space="preserve">. </w:t>
      </w:r>
      <w:r w:rsidRPr="002E6D2C">
        <w:rPr>
          <w:b/>
          <w:i/>
          <w:lang w:eastAsia="zh-CN"/>
        </w:rPr>
        <w:t>British J Cancer</w:t>
      </w:r>
      <w:r w:rsidRPr="002E6D2C">
        <w:rPr>
          <w:lang w:eastAsia="zh-CN"/>
        </w:rPr>
        <w:t>; 88:1698-701.</w:t>
      </w:r>
    </w:p>
    <w:p w:rsidR="00B519F7" w:rsidRPr="002E6D2C" w:rsidRDefault="00B519F7" w:rsidP="00B519F7">
      <w:pPr>
        <w:pStyle w:val="a"/>
      </w:pPr>
      <w:r w:rsidRPr="002E6D2C">
        <w:rPr>
          <w:b/>
        </w:rPr>
        <w:t>Li J,</w:t>
      </w:r>
      <w:r w:rsidRPr="002E6D2C">
        <w:t xml:space="preserve"> Precht DH, Mortensen PB, Olsen J (2003). </w:t>
      </w:r>
      <w:r w:rsidRPr="00B519F7">
        <w:rPr>
          <w:lang w:val="en-US"/>
        </w:rPr>
        <w:t xml:space="preserve">Mortality in parents after death of a child in Denmark: a nationwide follow-up study. </w:t>
      </w:r>
      <w:proofErr w:type="gramStart"/>
      <w:r w:rsidRPr="002E6D2C">
        <w:rPr>
          <w:b/>
          <w:i/>
        </w:rPr>
        <w:t>Lancet</w:t>
      </w:r>
      <w:r w:rsidRPr="002E6D2C">
        <w:t xml:space="preserve"> ;</w:t>
      </w:r>
      <w:proofErr w:type="gramEnd"/>
      <w:r w:rsidRPr="002E6D2C">
        <w:t xml:space="preserve"> 361: 363-7.</w:t>
      </w:r>
    </w:p>
    <w:p w:rsidR="00B519F7" w:rsidRPr="002E6D2C" w:rsidRDefault="00B519F7" w:rsidP="00B519F7">
      <w:pPr>
        <w:pStyle w:val="a"/>
      </w:pPr>
      <w:r w:rsidRPr="002E6D2C">
        <w:rPr>
          <w:b/>
          <w:bCs/>
        </w:rPr>
        <w:t>Li J</w:t>
      </w:r>
      <w:r w:rsidRPr="002E6D2C">
        <w:t xml:space="preserve">, Johansen C, Hansen D, Olsen J (2002). </w:t>
      </w:r>
      <w:r w:rsidRPr="00B519F7">
        <w:rPr>
          <w:lang w:val="en-US"/>
        </w:rPr>
        <w:t xml:space="preserve">Cancer incidence in parents who lost a child: a nationwide study in Denmark. </w:t>
      </w:r>
      <w:proofErr w:type="gramStart"/>
      <w:r w:rsidRPr="002E6D2C">
        <w:rPr>
          <w:b/>
          <w:bCs/>
          <w:i/>
          <w:iCs/>
        </w:rPr>
        <w:t>Cancer</w:t>
      </w:r>
      <w:r w:rsidRPr="002E6D2C">
        <w:t xml:space="preserve"> ;</w:t>
      </w:r>
      <w:proofErr w:type="gramEnd"/>
      <w:r w:rsidRPr="002E6D2C">
        <w:t xml:space="preserve"> 95: 2237-42.</w:t>
      </w:r>
    </w:p>
    <w:p w:rsidR="00B519F7" w:rsidRPr="002E6D2C" w:rsidRDefault="00B519F7" w:rsidP="00B519F7">
      <w:pPr>
        <w:pStyle w:val="a"/>
        <w:rPr>
          <w:b/>
          <w:snapToGrid w:val="0"/>
        </w:rPr>
      </w:pPr>
      <w:r w:rsidRPr="002E6D2C">
        <w:rPr>
          <w:b/>
          <w:bCs/>
        </w:rPr>
        <w:t>Li J</w:t>
      </w:r>
      <w:r w:rsidRPr="002E6D2C">
        <w:t xml:space="preserve">, Hansen D, Mortensen PB, Olsen J (2002). </w:t>
      </w:r>
      <w:r w:rsidRPr="00B519F7">
        <w:rPr>
          <w:lang w:val="en-US"/>
        </w:rPr>
        <w:t xml:space="preserve">Myocardial infarction in parents who lost a child: A nationwide prospective cohort study in Denmark. </w:t>
      </w:r>
      <w:proofErr w:type="spellStart"/>
      <w:r w:rsidRPr="002E6D2C">
        <w:rPr>
          <w:b/>
          <w:bCs/>
          <w:i/>
          <w:iCs/>
        </w:rPr>
        <w:t>Circulation</w:t>
      </w:r>
      <w:proofErr w:type="spellEnd"/>
      <w:r w:rsidRPr="002E6D2C">
        <w:t xml:space="preserve"> 106: 1634-9.</w:t>
      </w:r>
    </w:p>
    <w:p w:rsidR="00B519F7" w:rsidRPr="002E6D2C" w:rsidRDefault="00B519F7" w:rsidP="00B519F7">
      <w:pPr>
        <w:pStyle w:val="a"/>
        <w:shd w:val="clear" w:color="auto" w:fill="FFFFFF"/>
      </w:pPr>
      <w:r w:rsidRPr="00B519F7">
        <w:rPr>
          <w:b/>
          <w:lang w:val="en-US"/>
        </w:rPr>
        <w:t>Li J</w:t>
      </w:r>
      <w:r w:rsidRPr="00B519F7">
        <w:rPr>
          <w:lang w:val="en-US"/>
        </w:rPr>
        <w:t xml:space="preserve">, </w:t>
      </w:r>
      <w:proofErr w:type="spellStart"/>
      <w:r w:rsidRPr="00B519F7">
        <w:rPr>
          <w:lang w:val="en-US"/>
        </w:rPr>
        <w:t>Berrino</w:t>
      </w:r>
      <w:proofErr w:type="spellEnd"/>
      <w:r w:rsidRPr="00B519F7">
        <w:rPr>
          <w:lang w:val="en-US"/>
        </w:rPr>
        <w:t xml:space="preserve"> F, </w:t>
      </w:r>
      <w:proofErr w:type="spellStart"/>
      <w:r w:rsidRPr="00B519F7">
        <w:rPr>
          <w:lang w:val="en-US"/>
        </w:rPr>
        <w:t>Coebergh</w:t>
      </w:r>
      <w:proofErr w:type="spellEnd"/>
      <w:r w:rsidRPr="00B519F7">
        <w:rPr>
          <w:lang w:val="en-US"/>
        </w:rPr>
        <w:t xml:space="preserve"> JW. Variation in survival for adults with nasopharyngeal cancer in Europe, 1978-1989. </w:t>
      </w:r>
      <w:r w:rsidRPr="002E6D2C">
        <w:t xml:space="preserve">EUROCARE </w:t>
      </w:r>
      <w:proofErr w:type="spellStart"/>
      <w:r w:rsidRPr="002E6D2C">
        <w:t>Working</w:t>
      </w:r>
      <w:proofErr w:type="spellEnd"/>
      <w:r w:rsidRPr="002E6D2C">
        <w:t xml:space="preserve"> Group. </w:t>
      </w:r>
      <w:proofErr w:type="spellStart"/>
      <w:r w:rsidRPr="002E6D2C">
        <w:t>Eur</w:t>
      </w:r>
      <w:proofErr w:type="spellEnd"/>
      <w:r w:rsidRPr="002E6D2C">
        <w:t xml:space="preserve"> J cancer;</w:t>
      </w:r>
      <w:proofErr w:type="gramStart"/>
      <w:r w:rsidRPr="002E6D2C">
        <w:t>1998;34:2162</w:t>
      </w:r>
      <w:proofErr w:type="gramEnd"/>
      <w:r w:rsidRPr="002E6D2C">
        <w:t>-6.</w:t>
      </w:r>
    </w:p>
    <w:p w:rsidR="00B519F7" w:rsidRPr="00026A8A" w:rsidRDefault="00B519F7" w:rsidP="00B519F7">
      <w:pPr>
        <w:pStyle w:val="ac"/>
        <w:pBdr>
          <w:bottom w:val="single" w:sz="6" w:space="0" w:color="EEEEEE"/>
        </w:pBdr>
        <w:shd w:val="clear" w:color="auto" w:fill="FFFFFF"/>
        <w:spacing w:after="240" w:afterAutospacing="0"/>
        <w:rPr>
          <w:rFonts w:ascii="Times New Roman" w:eastAsia="宋体" w:hAnsi="Times New Roman"/>
          <w:b/>
        </w:rPr>
      </w:pPr>
    </w:p>
    <w:p w:rsidR="00B519F7" w:rsidRDefault="00B519F7" w:rsidP="009C4F2A">
      <w:pPr>
        <w:pStyle w:val="a5"/>
        <w:tabs>
          <w:tab w:val="left" w:pos="472"/>
        </w:tabs>
        <w:spacing w:before="25" w:line="312" w:lineRule="exact"/>
        <w:ind w:left="472" w:right="398" w:firstLine="0"/>
        <w:jc w:val="right"/>
        <w:rPr>
          <w:sz w:val="24"/>
        </w:rPr>
      </w:pPr>
    </w:p>
    <w:p w:rsidR="009C4F2A" w:rsidRDefault="009C4F2A" w:rsidP="009C4F2A">
      <w:pPr>
        <w:pStyle w:val="a5"/>
        <w:tabs>
          <w:tab w:val="left" w:pos="472"/>
        </w:tabs>
        <w:spacing w:before="25" w:line="312" w:lineRule="exact"/>
        <w:ind w:left="472" w:right="398" w:firstLine="0"/>
        <w:jc w:val="right"/>
        <w:rPr>
          <w:sz w:val="24"/>
        </w:rPr>
      </w:pPr>
    </w:p>
    <w:sectPr w:rsidR="009C4F2A">
      <w:pgSz w:w="12240" w:h="15840"/>
      <w:pgMar w:top="1100" w:right="10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20B0604020202020204"/>
    <w:charset w:val="00"/>
    <w:family w:val="auto"/>
    <w:pitch w:val="default"/>
  </w:font>
  <w:font w:name="146Eb0a2ArialUnicodeMS">
    <w:altName w:val="???????????????????????????????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8161C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</w:abstractNum>
  <w:abstractNum w:abstractNumId="1" w15:restartNumberingAfterBreak="0">
    <w:nsid w:val="01500599"/>
    <w:multiLevelType w:val="hybridMultilevel"/>
    <w:tmpl w:val="EBCA6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07B"/>
    <w:multiLevelType w:val="hybridMultilevel"/>
    <w:tmpl w:val="35BE2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31B5"/>
    <w:multiLevelType w:val="hybridMultilevel"/>
    <w:tmpl w:val="618A88A8"/>
    <w:lvl w:ilvl="0" w:tplc="366AC7C0">
      <w:start w:val="1"/>
      <w:numFmt w:val="decimal"/>
      <w:lvlText w:val="%1."/>
      <w:lvlJc w:val="left"/>
      <w:pPr>
        <w:ind w:left="87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8EC6CE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621679C8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48D6A128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28E89184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EE525D3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790E74A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5B6CD1E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95B0EBCC">
      <w:numFmt w:val="bullet"/>
      <w:lvlText w:val="•"/>
      <w:lvlJc w:val="left"/>
      <w:pPr>
        <w:ind w:left="836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bordersDoNotSurroundHeader/>
  <w:bordersDoNotSurroundFooter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8E"/>
    <w:rsid w:val="00047943"/>
    <w:rsid w:val="000B5D1A"/>
    <w:rsid w:val="002263A8"/>
    <w:rsid w:val="002502D9"/>
    <w:rsid w:val="002B481B"/>
    <w:rsid w:val="00340483"/>
    <w:rsid w:val="003771FE"/>
    <w:rsid w:val="003D1B13"/>
    <w:rsid w:val="003D2790"/>
    <w:rsid w:val="0041768D"/>
    <w:rsid w:val="00457DD9"/>
    <w:rsid w:val="0046798E"/>
    <w:rsid w:val="004F2670"/>
    <w:rsid w:val="00506FB7"/>
    <w:rsid w:val="00532C77"/>
    <w:rsid w:val="005F7758"/>
    <w:rsid w:val="00601D32"/>
    <w:rsid w:val="00602D6D"/>
    <w:rsid w:val="00620173"/>
    <w:rsid w:val="006404DD"/>
    <w:rsid w:val="0068576C"/>
    <w:rsid w:val="00692A22"/>
    <w:rsid w:val="006D003E"/>
    <w:rsid w:val="006E35F2"/>
    <w:rsid w:val="00730BF2"/>
    <w:rsid w:val="00774A49"/>
    <w:rsid w:val="00831957"/>
    <w:rsid w:val="00877B2E"/>
    <w:rsid w:val="008B23F6"/>
    <w:rsid w:val="008D6E72"/>
    <w:rsid w:val="008E4E8E"/>
    <w:rsid w:val="00917660"/>
    <w:rsid w:val="00927937"/>
    <w:rsid w:val="0095068D"/>
    <w:rsid w:val="009709C0"/>
    <w:rsid w:val="009B45DE"/>
    <w:rsid w:val="009C4F2A"/>
    <w:rsid w:val="009D10C7"/>
    <w:rsid w:val="00A256EF"/>
    <w:rsid w:val="00A30EE1"/>
    <w:rsid w:val="00A83F55"/>
    <w:rsid w:val="00AC7A9E"/>
    <w:rsid w:val="00B519F7"/>
    <w:rsid w:val="00B947C9"/>
    <w:rsid w:val="00C25DBD"/>
    <w:rsid w:val="00C34939"/>
    <w:rsid w:val="00C445C2"/>
    <w:rsid w:val="00C735A6"/>
    <w:rsid w:val="00CE12F9"/>
    <w:rsid w:val="00D4537E"/>
    <w:rsid w:val="00D61C2F"/>
    <w:rsid w:val="00E041A4"/>
    <w:rsid w:val="00E471F3"/>
    <w:rsid w:val="00EA4FEE"/>
    <w:rsid w:val="00EE0080"/>
    <w:rsid w:val="00F25088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1AF4"/>
  <w15:docId w15:val="{BB215B1F-DA79-4B7C-8603-8E2F159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uiPriority w:val="1"/>
    <w:qFormat/>
    <w:pPr>
      <w:ind w:left="872" w:hanging="360"/>
    </w:pPr>
    <w:rPr>
      <w:sz w:val="24"/>
      <w:szCs w:val="24"/>
    </w:rPr>
  </w:style>
  <w:style w:type="paragraph" w:styleId="a5">
    <w:name w:val="List Paragraph"/>
    <w:basedOn w:val="a0"/>
    <w:uiPriority w:val="1"/>
    <w:qFormat/>
    <w:pPr>
      <w:ind w:left="872" w:hanging="360"/>
    </w:pPr>
  </w:style>
  <w:style w:type="paragraph" w:customStyle="1" w:styleId="TableParagraph">
    <w:name w:val="Table Paragraph"/>
    <w:basedOn w:val="a0"/>
    <w:uiPriority w:val="1"/>
    <w:qFormat/>
  </w:style>
  <w:style w:type="table" w:styleId="a6">
    <w:name w:val="Table Grid"/>
    <w:basedOn w:val="a2"/>
    <w:uiPriority w:val="39"/>
    <w:rsid w:val="0034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1"/>
    <w:rsid w:val="0095068D"/>
  </w:style>
  <w:style w:type="character" w:styleId="a7">
    <w:name w:val="Strong"/>
    <w:basedOn w:val="a1"/>
    <w:uiPriority w:val="22"/>
    <w:qFormat/>
    <w:rsid w:val="00EE0080"/>
    <w:rPr>
      <w:b/>
      <w:bCs/>
    </w:rPr>
  </w:style>
  <w:style w:type="paragraph" w:styleId="a8">
    <w:name w:val="Plain Text"/>
    <w:basedOn w:val="a0"/>
    <w:link w:val="a9"/>
    <w:uiPriority w:val="99"/>
    <w:unhideWhenUsed/>
    <w:rsid w:val="00917660"/>
    <w:pPr>
      <w:widowControl/>
      <w:autoSpaceDE/>
      <w:autoSpaceDN/>
    </w:pPr>
    <w:rPr>
      <w:rFonts w:ascii="Calibri" w:eastAsiaTheme="minorEastAsia" w:hAnsi="Calibri" w:cstheme="minorBidi"/>
      <w:szCs w:val="21"/>
      <w:lang w:val="da-DK" w:eastAsia="zh-CN"/>
    </w:rPr>
  </w:style>
  <w:style w:type="character" w:customStyle="1" w:styleId="a9">
    <w:name w:val="纯文本 字符"/>
    <w:basedOn w:val="a1"/>
    <w:link w:val="a8"/>
    <w:uiPriority w:val="99"/>
    <w:rsid w:val="00917660"/>
    <w:rPr>
      <w:rFonts w:ascii="Calibri" w:eastAsiaTheme="minorEastAsia" w:hAnsi="Calibri"/>
      <w:szCs w:val="21"/>
      <w:lang w:val="da-DK" w:eastAsia="zh-CN"/>
    </w:rPr>
  </w:style>
  <w:style w:type="paragraph" w:styleId="aa">
    <w:name w:val="header"/>
    <w:basedOn w:val="a0"/>
    <w:link w:val="ab"/>
    <w:rsid w:val="00B519F7"/>
    <w:pPr>
      <w:widowControl/>
      <w:tabs>
        <w:tab w:val="center" w:pos="4986"/>
        <w:tab w:val="right" w:pos="9972"/>
      </w:tabs>
      <w:autoSpaceDE/>
      <w:autoSpaceDN/>
    </w:pPr>
    <w:rPr>
      <w:rFonts w:eastAsia="宋体"/>
      <w:sz w:val="24"/>
      <w:szCs w:val="24"/>
      <w:lang w:val="da-DK"/>
    </w:rPr>
  </w:style>
  <w:style w:type="character" w:customStyle="1" w:styleId="ab">
    <w:name w:val="页眉 字符"/>
    <w:basedOn w:val="a1"/>
    <w:link w:val="aa"/>
    <w:rsid w:val="00B519F7"/>
    <w:rPr>
      <w:rFonts w:ascii="Times New Roman" w:hAnsi="Times New Roman" w:cs="Times New Roman"/>
      <w:sz w:val="24"/>
      <w:szCs w:val="24"/>
      <w:lang w:val="da-DK"/>
    </w:rPr>
  </w:style>
  <w:style w:type="paragraph" w:styleId="ac">
    <w:name w:val="Normal (Web)"/>
    <w:basedOn w:val="a0"/>
    <w:uiPriority w:val="99"/>
    <w:rsid w:val="00B519F7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/>
      <w:sz w:val="24"/>
      <w:szCs w:val="24"/>
      <w:lang w:val="da-DK"/>
    </w:rPr>
  </w:style>
  <w:style w:type="character" w:customStyle="1" w:styleId="ti">
    <w:name w:val="ti"/>
    <w:basedOn w:val="a1"/>
    <w:rsid w:val="00B519F7"/>
  </w:style>
  <w:style w:type="character" w:customStyle="1" w:styleId="ti2">
    <w:name w:val="ti2"/>
    <w:rsid w:val="00B519F7"/>
    <w:rPr>
      <w:sz w:val="22"/>
      <w:szCs w:val="22"/>
    </w:rPr>
  </w:style>
  <w:style w:type="character" w:customStyle="1" w:styleId="jrnl">
    <w:name w:val="jrnl"/>
    <w:basedOn w:val="a1"/>
    <w:rsid w:val="00B519F7"/>
  </w:style>
  <w:style w:type="character" w:customStyle="1" w:styleId="src1">
    <w:name w:val="src1"/>
    <w:rsid w:val="00B519F7"/>
    <w:rPr>
      <w:vanish w:val="0"/>
      <w:webHidden w:val="0"/>
      <w:specVanish w:val="0"/>
    </w:rPr>
  </w:style>
  <w:style w:type="character" w:customStyle="1" w:styleId="norm">
    <w:name w:val="norm"/>
    <w:rsid w:val="00B519F7"/>
    <w:rPr>
      <w:rFonts w:cs="Times New Roman"/>
    </w:rPr>
  </w:style>
  <w:style w:type="paragraph" w:styleId="a">
    <w:name w:val="List Number"/>
    <w:basedOn w:val="a0"/>
    <w:rsid w:val="00B519F7"/>
    <w:pPr>
      <w:widowControl/>
      <w:numPr>
        <w:numId w:val="4"/>
      </w:numPr>
      <w:autoSpaceDE/>
      <w:autoSpaceDN/>
      <w:contextualSpacing/>
    </w:pPr>
    <w:rPr>
      <w:rFonts w:eastAsia="宋体"/>
      <w:sz w:val="24"/>
      <w:szCs w:val="24"/>
      <w:lang w:val="da-DK"/>
    </w:rPr>
  </w:style>
  <w:style w:type="character" w:customStyle="1" w:styleId="highlight2">
    <w:name w:val="highlight2"/>
    <w:rsid w:val="00B519F7"/>
  </w:style>
  <w:style w:type="character" w:customStyle="1" w:styleId="person">
    <w:name w:val="person"/>
    <w:rsid w:val="00B519F7"/>
  </w:style>
  <w:style w:type="character" w:styleId="ad">
    <w:name w:val="Emphasis"/>
    <w:basedOn w:val="a1"/>
    <w:uiPriority w:val="20"/>
    <w:qFormat/>
    <w:rsid w:val="002502D9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4408</Words>
  <Characters>25130</Characters>
  <Application>Microsoft Office Word</Application>
  <DocSecurity>0</DocSecurity>
  <Lines>209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Jiong Li</dc:creator>
  <cp:lastModifiedBy>jiangbo du</cp:lastModifiedBy>
  <cp:revision>9</cp:revision>
  <dcterms:created xsi:type="dcterms:W3CDTF">2020-01-09T07:21:00Z</dcterms:created>
  <dcterms:modified xsi:type="dcterms:W3CDTF">2020-01-09T08:16:00Z</dcterms:modified>
</cp:coreProperties>
</file>